
<file path=[Content_Types].xml><?xml version="1.0" encoding="utf-8"?>
<Types xmlns="http://schemas.openxmlformats.org/package/2006/content-types">
  <Default ContentType="application/vnd.openxmlformats-package.relationships+xml" Extension="rels"/>
  <Default ContentType="application/x-font-ttf" Extension="ttf"/>
  <Default ContentType="application/xml" Extension="xml"/>
  <Override ContentType="application/vnd.openxmlformats-officedocument.customXmlProperties+xml" PartName="/customXML/itemProps1.xml"/>
  <Override ContentType="application/vnd.openxmlformats-officedocument.theme+xml" PartName="/word/theme/theme1.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package.core-properties+xml" PartName="/docProps/core.xml"/>
  <Override ContentType="application/xml" PartName="/customXML/item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tabs>
          <w:tab w:val="left" w:pos="720"/>
        </w:tabs>
        <w:rPr>
          <w:rFonts w:ascii="Arial" w:cs="Arial" w:eastAsia="Arial" w:hAnsi="Arial"/>
          <w:i w:val="1"/>
        </w:rPr>
      </w:pPr>
      <w:r w:rsidDel="00000000" w:rsidR="00000000" w:rsidRPr="00000000">
        <w:rPr>
          <w:rFonts w:ascii="Arial" w:cs="Arial" w:eastAsia="Arial" w:hAnsi="Arial"/>
          <w:rtl w:val="0"/>
        </w:rPr>
        <w:t xml:space="preserve">Team Charter </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tbl>
      <w:tblPr>
        <w:tblStyle w:val="Table1"/>
        <w:tblW w:w="1026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70"/>
        <w:gridCol w:w="2335"/>
        <w:gridCol w:w="3125"/>
        <w:gridCol w:w="2730"/>
        <w:tblGridChange w:id="0">
          <w:tblGrid>
            <w:gridCol w:w="2070"/>
            <w:gridCol w:w="2335"/>
            <w:gridCol w:w="3125"/>
            <w:gridCol w:w="2730"/>
          </w:tblGrid>
        </w:tblGridChange>
      </w:tblGrid>
      <w:tr>
        <w:trPr>
          <w:trHeight w:val="540" w:hRule="atLeast"/>
        </w:trPr>
        <w:tc>
          <w:tcPr>
            <w:gridSpan w:val="4"/>
            <w:shd w:fill="f2f2f2" w:val="clear"/>
          </w:tcPr>
          <w:p w:rsidR="00000000" w:rsidDel="00000000" w:rsidP="00000000" w:rsidRDefault="00000000" w:rsidRPr="00000000" w14:paraId="00000003">
            <w:pPr>
              <w:spacing w:after="40" w:before="40" w:lineRule="auto"/>
              <w:ind w:left="1080" w:hanging="720"/>
              <w:rPr>
                <w:b w:val="1"/>
                <w:smallCaps w:val="1"/>
                <w:color w:val="000000"/>
                <w:sz w:val="20"/>
                <w:szCs w:val="20"/>
              </w:rPr>
            </w:pPr>
            <w:r w:rsidDel="00000000" w:rsidR="00000000" w:rsidRPr="00000000">
              <w:rPr>
                <w:b w:val="1"/>
                <w:smallCaps w:val="1"/>
                <w:color w:val="000000"/>
                <w:sz w:val="20"/>
                <w:szCs w:val="20"/>
                <w:rtl w:val="0"/>
              </w:rPr>
              <w:t xml:space="preserve">Team Identification</w:t>
            </w:r>
          </w:p>
        </w:tc>
      </w:tr>
      <w:tr>
        <w:tc>
          <w:tcPr/>
          <w:p w:rsidR="00000000" w:rsidDel="00000000" w:rsidP="00000000" w:rsidRDefault="00000000" w:rsidRPr="00000000" w14:paraId="00000007">
            <w:pPr>
              <w:spacing w:after="40" w:before="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Name</w:t>
            </w:r>
          </w:p>
        </w:tc>
        <w:tc>
          <w:tcPr>
            <w:gridSpan w:val="3"/>
          </w:tcPr>
          <w:p w:rsidR="00000000" w:rsidDel="00000000" w:rsidP="00000000" w:rsidRDefault="00000000" w:rsidRPr="00000000" w14:paraId="00000008">
            <w:pPr>
              <w:spacing w:after="40" w:before="40"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Group 5</w:t>
            </w:r>
          </w:p>
        </w:tc>
      </w:tr>
      <w:tr>
        <w:tc>
          <w:tcPr/>
          <w:p w:rsidR="00000000" w:rsidDel="00000000" w:rsidP="00000000" w:rsidRDefault="00000000" w:rsidRPr="00000000" w14:paraId="0000000B">
            <w:pPr>
              <w:spacing w:after="40" w:before="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Team Members</w:t>
            </w:r>
          </w:p>
        </w:tc>
        <w:tc>
          <w:tcPr/>
          <w:p w:rsidR="00000000" w:rsidDel="00000000" w:rsidP="00000000" w:rsidRDefault="00000000" w:rsidRPr="00000000" w14:paraId="0000000C">
            <w:pPr>
              <w:spacing w:after="40" w:before="40"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Anosh Gomes</w:t>
            </w:r>
          </w:p>
          <w:p w:rsidR="00000000" w:rsidDel="00000000" w:rsidP="00000000" w:rsidRDefault="00000000" w:rsidRPr="00000000" w14:paraId="0000000D">
            <w:pPr>
              <w:spacing w:after="40" w:before="40"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Rishi Gulhar</w:t>
            </w:r>
          </w:p>
          <w:p w:rsidR="00000000" w:rsidDel="00000000" w:rsidP="00000000" w:rsidRDefault="00000000" w:rsidRPr="00000000" w14:paraId="0000000E">
            <w:pPr>
              <w:spacing w:after="40" w:before="40"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Quinton Hall</w:t>
            </w:r>
          </w:p>
          <w:p w:rsidR="00000000" w:rsidDel="00000000" w:rsidP="00000000" w:rsidRDefault="00000000" w:rsidRPr="00000000" w14:paraId="0000000F">
            <w:pPr>
              <w:spacing w:after="40" w:before="40"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Shawntavia Hasty</w:t>
            </w:r>
          </w:p>
        </w:tc>
        <w:tc>
          <w:tcPr/>
          <w:p w:rsidR="00000000" w:rsidDel="00000000" w:rsidP="00000000" w:rsidRDefault="00000000" w:rsidRPr="00000000" w14:paraId="00000010">
            <w:pPr>
              <w:spacing w:after="40" w:before="40" w:lineRule="auto"/>
              <w:rPr>
                <w:rFonts w:ascii="Arial" w:cs="Arial" w:eastAsia="Arial" w:hAnsi="Arial"/>
                <w:i w:val="1"/>
                <w:sz w:val="20"/>
                <w:szCs w:val="20"/>
              </w:rPr>
            </w:pPr>
            <w:hyperlink r:id="rId7">
              <w:r w:rsidDel="00000000" w:rsidR="00000000" w:rsidRPr="00000000">
                <w:rPr>
                  <w:rFonts w:ascii="Arial" w:cs="Arial" w:eastAsia="Arial" w:hAnsi="Arial"/>
                  <w:i w:val="1"/>
                  <w:color w:val="1155cc"/>
                  <w:sz w:val="20"/>
                  <w:szCs w:val="20"/>
                  <w:u w:val="single"/>
                  <w:rtl w:val="0"/>
                </w:rPr>
                <w:t xml:space="preserve">anoshgomes@gmail.com</w:t>
              </w:r>
            </w:hyperlink>
            <w:r w:rsidDel="00000000" w:rsidR="00000000" w:rsidRPr="00000000">
              <w:rPr>
                <w:rtl w:val="0"/>
              </w:rPr>
            </w:r>
          </w:p>
          <w:p w:rsidR="00000000" w:rsidDel="00000000" w:rsidP="00000000" w:rsidRDefault="00000000" w:rsidRPr="00000000" w14:paraId="00000011">
            <w:pPr>
              <w:spacing w:after="40" w:before="40" w:lineRule="auto"/>
              <w:rPr>
                <w:rFonts w:ascii="Arial" w:cs="Arial" w:eastAsia="Arial" w:hAnsi="Arial"/>
                <w:i w:val="1"/>
                <w:sz w:val="20"/>
                <w:szCs w:val="20"/>
              </w:rPr>
            </w:pPr>
            <w:hyperlink r:id="rId8">
              <w:r w:rsidDel="00000000" w:rsidR="00000000" w:rsidRPr="00000000">
                <w:rPr>
                  <w:rFonts w:ascii="Arial" w:cs="Arial" w:eastAsia="Arial" w:hAnsi="Arial"/>
                  <w:i w:val="1"/>
                  <w:color w:val="1155cc"/>
                  <w:sz w:val="20"/>
                  <w:szCs w:val="20"/>
                  <w:u w:val="single"/>
                  <w:rtl w:val="0"/>
                </w:rPr>
                <w:t xml:space="preserve">Rishigulhar@gmail.com</w:t>
              </w:r>
            </w:hyperlink>
            <w:r w:rsidDel="00000000" w:rsidR="00000000" w:rsidRPr="00000000">
              <w:rPr>
                <w:rFonts w:ascii="Arial" w:cs="Arial" w:eastAsia="Arial" w:hAnsi="Arial"/>
                <w:i w:val="1"/>
                <w:sz w:val="20"/>
                <w:szCs w:val="20"/>
                <w:rtl w:val="0"/>
              </w:rPr>
              <w:t xml:space="preserve"> </w:t>
            </w:r>
          </w:p>
          <w:p w:rsidR="00000000" w:rsidDel="00000000" w:rsidP="00000000" w:rsidRDefault="00000000" w:rsidRPr="00000000" w14:paraId="00000012">
            <w:pPr>
              <w:spacing w:after="40" w:before="40" w:lineRule="auto"/>
              <w:rPr>
                <w:rFonts w:ascii="Arial" w:cs="Arial" w:eastAsia="Arial" w:hAnsi="Arial"/>
                <w:i w:val="1"/>
                <w:sz w:val="20"/>
                <w:szCs w:val="20"/>
              </w:rPr>
            </w:pPr>
            <w:hyperlink r:id="rId9">
              <w:r w:rsidDel="00000000" w:rsidR="00000000" w:rsidRPr="00000000">
                <w:rPr>
                  <w:rFonts w:ascii="Arial" w:cs="Arial" w:eastAsia="Arial" w:hAnsi="Arial"/>
                  <w:i w:val="1"/>
                  <w:color w:val="1155cc"/>
                  <w:sz w:val="20"/>
                  <w:szCs w:val="20"/>
                  <w:u w:val="single"/>
                  <w:rtl w:val="0"/>
                </w:rPr>
                <w:t xml:space="preserve">qhall52@gmail.com</w:t>
              </w:r>
            </w:hyperlink>
            <w:r w:rsidDel="00000000" w:rsidR="00000000" w:rsidRPr="00000000">
              <w:rPr>
                <w:rFonts w:ascii="Arial" w:cs="Arial" w:eastAsia="Arial" w:hAnsi="Arial"/>
                <w:i w:val="1"/>
                <w:sz w:val="20"/>
                <w:szCs w:val="20"/>
                <w:rtl w:val="0"/>
              </w:rPr>
              <w:t xml:space="preserve"> </w:t>
            </w:r>
          </w:p>
          <w:p w:rsidR="00000000" w:rsidDel="00000000" w:rsidP="00000000" w:rsidRDefault="00000000" w:rsidRPr="00000000" w14:paraId="00000013">
            <w:pPr>
              <w:spacing w:after="40" w:before="40" w:lineRule="auto"/>
              <w:rPr>
                <w:rFonts w:ascii="Arial" w:cs="Arial" w:eastAsia="Arial" w:hAnsi="Arial"/>
                <w:i w:val="1"/>
                <w:sz w:val="20"/>
                <w:szCs w:val="20"/>
              </w:rPr>
            </w:pPr>
            <w:hyperlink r:id="rId10">
              <w:r w:rsidDel="00000000" w:rsidR="00000000" w:rsidRPr="00000000">
                <w:rPr>
                  <w:rFonts w:ascii="Arial" w:cs="Arial" w:eastAsia="Arial" w:hAnsi="Arial"/>
                  <w:i w:val="1"/>
                  <w:color w:val="1155cc"/>
                  <w:sz w:val="20"/>
                  <w:szCs w:val="20"/>
                  <w:u w:val="single"/>
                  <w:rtl w:val="0"/>
                </w:rPr>
                <w:t xml:space="preserve">shawntaviah@gmail.com</w:t>
              </w:r>
            </w:hyperlink>
            <w:r w:rsidDel="00000000" w:rsidR="00000000" w:rsidRPr="00000000">
              <w:rPr>
                <w:rtl w:val="0"/>
              </w:rPr>
            </w:r>
          </w:p>
          <w:p w:rsidR="00000000" w:rsidDel="00000000" w:rsidP="00000000" w:rsidRDefault="00000000" w:rsidRPr="00000000" w14:paraId="00000014">
            <w:pPr>
              <w:spacing w:after="40" w:before="40" w:lineRule="auto"/>
              <w:rPr>
                <w:rFonts w:ascii="Arial" w:cs="Arial" w:eastAsia="Arial" w:hAnsi="Arial"/>
                <w:i w:val="1"/>
                <w:sz w:val="20"/>
                <w:szCs w:val="20"/>
              </w:rPr>
            </w:pPr>
            <w:r w:rsidDel="00000000" w:rsidR="00000000" w:rsidRPr="00000000">
              <w:rPr>
                <w:rtl w:val="0"/>
              </w:rPr>
            </w:r>
          </w:p>
        </w:tc>
        <w:tc>
          <w:tcPr/>
          <w:p w:rsidR="00000000" w:rsidDel="00000000" w:rsidP="00000000" w:rsidRDefault="00000000" w:rsidRPr="00000000" w14:paraId="00000015">
            <w:pPr>
              <w:spacing w:after="40" w:before="40"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316-573-9922</w:t>
            </w:r>
          </w:p>
          <w:p w:rsidR="00000000" w:rsidDel="00000000" w:rsidP="00000000" w:rsidRDefault="00000000" w:rsidRPr="00000000" w14:paraId="00000016">
            <w:pPr>
              <w:spacing w:after="40" w:before="40"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240-672-6641</w:t>
            </w:r>
          </w:p>
          <w:p w:rsidR="00000000" w:rsidDel="00000000" w:rsidP="00000000" w:rsidRDefault="00000000" w:rsidRPr="00000000" w14:paraId="00000017">
            <w:pPr>
              <w:spacing w:after="40" w:before="40"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202-706-8838</w:t>
            </w:r>
          </w:p>
          <w:p w:rsidR="00000000" w:rsidDel="00000000" w:rsidP="00000000" w:rsidRDefault="00000000" w:rsidRPr="00000000" w14:paraId="00000018">
            <w:pPr>
              <w:spacing w:after="40" w:before="40" w:lineRule="auto"/>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843-274-1873</w:t>
            </w:r>
          </w:p>
        </w:tc>
      </w:tr>
      <w:tr>
        <w:tc>
          <w:tcPr/>
          <w:p w:rsidR="00000000" w:rsidDel="00000000" w:rsidP="00000000" w:rsidRDefault="00000000" w:rsidRPr="00000000" w14:paraId="00000019">
            <w:pPr>
              <w:spacing w:after="40" w:before="40" w:lineRule="auto"/>
              <w:rPr>
                <w:rFonts w:ascii="Arial" w:cs="Arial" w:eastAsia="Arial" w:hAnsi="Arial"/>
                <w:b w:val="1"/>
                <w:sz w:val="20"/>
                <w:szCs w:val="20"/>
                <w:highlight w:val="yellow"/>
              </w:rPr>
            </w:pPr>
            <w:r w:rsidDel="00000000" w:rsidR="00000000" w:rsidRPr="00000000">
              <w:rPr>
                <w:rFonts w:ascii="Arial" w:cs="Arial" w:eastAsia="Arial" w:hAnsi="Arial"/>
                <w:b w:val="1"/>
                <w:sz w:val="20"/>
                <w:szCs w:val="20"/>
                <w:rtl w:val="0"/>
              </w:rPr>
              <w:t xml:space="preserve">Goal</w:t>
            </w:r>
            <w:r w:rsidDel="00000000" w:rsidR="00000000" w:rsidRPr="00000000">
              <w:rPr>
                <w:rtl w:val="0"/>
              </w:rPr>
            </w:r>
          </w:p>
        </w:tc>
        <w:tc>
          <w:tcPr>
            <w:gridSpan w:val="3"/>
          </w:tcPr>
          <w:p w:rsidR="00000000" w:rsidDel="00000000" w:rsidP="00000000" w:rsidRDefault="00000000" w:rsidRPr="00000000" w14:paraId="0000001A">
            <w:pPr>
              <w:spacing w:after="40" w:lineRule="auto"/>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Establish positive relationships amongst consumers to ensure that they are able to benefit from using our product and service </w:t>
            </w:r>
            <w:r w:rsidDel="00000000" w:rsidR="00000000" w:rsidRPr="00000000">
              <w:rPr>
                <w:rtl w:val="0"/>
              </w:rPr>
            </w:r>
          </w:p>
        </w:tc>
      </w:tr>
      <w:tr>
        <w:tc>
          <w:tcPr/>
          <w:p w:rsidR="00000000" w:rsidDel="00000000" w:rsidP="00000000" w:rsidRDefault="00000000" w:rsidRPr="00000000" w14:paraId="0000001D">
            <w:pPr>
              <w:spacing w:after="40" w:before="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Project Requirements</w:t>
            </w:r>
          </w:p>
        </w:tc>
        <w:tc>
          <w:tcPr>
            <w:gridSpan w:val="3"/>
          </w:tcPr>
          <w:p w:rsidR="00000000" w:rsidDel="00000000" w:rsidP="00000000" w:rsidRDefault="00000000" w:rsidRPr="00000000" w14:paraId="0000001E">
            <w:pPr>
              <w:spacing w:before="40" w:lineRule="auto"/>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Development of a new product which in result develop a new service </w:t>
            </w:r>
            <w:r w:rsidDel="00000000" w:rsidR="00000000" w:rsidRPr="00000000">
              <w:rPr>
                <w:rtl w:val="0"/>
              </w:rPr>
            </w:r>
          </w:p>
        </w:tc>
      </w:tr>
      <w:tr>
        <w:tc>
          <w:tcPr/>
          <w:p w:rsidR="00000000" w:rsidDel="00000000" w:rsidP="00000000" w:rsidRDefault="00000000" w:rsidRPr="00000000" w14:paraId="00000021">
            <w:pPr>
              <w:spacing w:after="40" w:before="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Project Team Resources</w:t>
            </w:r>
          </w:p>
        </w:tc>
        <w:tc>
          <w:tcPr>
            <w:gridSpan w:val="3"/>
          </w:tcPr>
          <w:p w:rsidR="00000000" w:rsidDel="00000000" w:rsidP="00000000" w:rsidRDefault="00000000" w:rsidRPr="00000000" w14:paraId="00000022">
            <w:pPr>
              <w:spacing w:after="40" w:before="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Equipment, Human Resources, and Consumable Materials  </w:t>
            </w:r>
          </w:p>
        </w:tc>
      </w:tr>
    </w:tbl>
    <w:p w:rsidR="00000000" w:rsidDel="00000000" w:rsidP="00000000" w:rsidRDefault="00000000" w:rsidRPr="00000000" w14:paraId="00000025">
      <w:pPr>
        <w:rPr/>
      </w:pPr>
      <w:r w:rsidDel="00000000" w:rsidR="00000000" w:rsidRPr="00000000">
        <w:rPr>
          <w:rtl w:val="0"/>
        </w:rPr>
      </w:r>
    </w:p>
    <w:tbl>
      <w:tblPr>
        <w:tblStyle w:val="Table2"/>
        <w:tblW w:w="1026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60"/>
        <w:tblGridChange w:id="0">
          <w:tblGrid>
            <w:gridCol w:w="10260"/>
          </w:tblGrid>
        </w:tblGridChange>
      </w:tblGrid>
      <w:tr>
        <w:tc>
          <w:tcPr>
            <w:shd w:fill="f2f2f2" w:val="clear"/>
          </w:tcPr>
          <w:p w:rsidR="00000000" w:rsidDel="00000000" w:rsidP="00000000" w:rsidRDefault="00000000" w:rsidRPr="00000000" w14:paraId="00000026">
            <w:pPr>
              <w:numPr>
                <w:ilvl w:val="0"/>
                <w:numId w:val="1"/>
              </w:numPr>
              <w:spacing w:after="40" w:before="40" w:lineRule="auto"/>
              <w:ind w:left="1080" w:hanging="720"/>
              <w:rPr/>
            </w:pPr>
            <w:r w:rsidDel="00000000" w:rsidR="00000000" w:rsidRPr="00000000">
              <w:rPr>
                <w:b w:val="1"/>
                <w:smallCaps w:val="1"/>
                <w:color w:val="000000"/>
                <w:sz w:val="20"/>
                <w:szCs w:val="20"/>
                <w:rtl w:val="0"/>
              </w:rPr>
              <w:t xml:space="preserve">  Team Communication Plan</w:t>
            </w:r>
            <w:r w:rsidDel="00000000" w:rsidR="00000000" w:rsidRPr="00000000">
              <w:rPr>
                <w:rtl w:val="0"/>
              </w:rPr>
            </w:r>
          </w:p>
        </w:tc>
      </w:tr>
      <w:tr>
        <w:trPr>
          <w:trHeight w:val="920" w:hRule="atLeast"/>
        </w:trPr>
        <w:tc>
          <w:tcPr/>
          <w:p w:rsidR="00000000" w:rsidDel="00000000" w:rsidP="00000000" w:rsidRDefault="00000000" w:rsidRPr="00000000" w14:paraId="00000027">
            <w:pPr>
              <w:spacing w:after="40" w:before="40" w:lineRule="auto"/>
              <w:rPr>
                <w:rFonts w:ascii="Arial" w:cs="Arial" w:eastAsia="Arial" w:hAnsi="Arial"/>
                <w:b w:val="1"/>
                <w:sz w:val="20"/>
                <w:szCs w:val="20"/>
                <w:u w:val="single"/>
              </w:rPr>
            </w:pPr>
            <w:r w:rsidDel="00000000" w:rsidR="00000000" w:rsidRPr="00000000">
              <w:rPr>
                <w:rFonts w:ascii="Arial" w:cs="Arial" w:eastAsia="Arial" w:hAnsi="Arial"/>
                <w:b w:val="1"/>
                <w:sz w:val="20"/>
                <w:szCs w:val="20"/>
                <w:u w:val="single"/>
                <w:rtl w:val="0"/>
              </w:rPr>
              <w:t xml:space="preserve">Working Preferences/availability/strengths/weaknesses:</w:t>
            </w:r>
          </w:p>
          <w:p w:rsidR="00000000" w:rsidDel="00000000" w:rsidP="00000000" w:rsidRDefault="00000000" w:rsidRPr="00000000" w14:paraId="00000028">
            <w:pPr>
              <w:numPr>
                <w:ilvl w:val="0"/>
                <w:numId w:val="4"/>
              </w:numPr>
              <w:spacing w:after="0" w:afterAutospacing="0" w:lineRule="auto"/>
              <w:ind w:left="720" w:hanging="360"/>
              <w:rPr>
                <w:color w:val="000000"/>
                <w:sz w:val="20"/>
                <w:szCs w:val="20"/>
                <w:u w:val="none"/>
              </w:rPr>
            </w:pPr>
            <w:r w:rsidDel="00000000" w:rsidR="00000000" w:rsidRPr="00000000">
              <w:rPr>
                <w:b w:val="1"/>
                <w:sz w:val="20"/>
                <w:szCs w:val="20"/>
                <w:rtl w:val="0"/>
              </w:rPr>
              <w:t xml:space="preserve">Anosh Gomes </w:t>
            </w:r>
            <w:r w:rsidDel="00000000" w:rsidR="00000000" w:rsidRPr="00000000">
              <w:rPr>
                <w:sz w:val="20"/>
                <w:szCs w:val="20"/>
                <w:rtl w:val="0"/>
              </w:rPr>
              <w:t xml:space="preserve">- I’m a morning person prefer to tackle my items due for the week in the morning usually everyday. I’m a full time professional working 40 hours a week, so my availability during the week is in the evenings after 7pm. I’m open during the weekends but typically prefer at least a couple of days of advanced notice if we need to have ad hoc meetings. I’m pretty tech savvy and can participate either online, via group conference calls or emails. My preference for communication would be via text or phone call since its quicker (response time). Strengths - I’ve been working as a project manager in the pharma industry for a while and I’m adept at MS project, Excel, and project management concepts (WBD, Budget, Charter etc.). Weakness - I’d like to improve on resource and risk management. </w:t>
            </w:r>
          </w:p>
          <w:p w:rsidR="00000000" w:rsidDel="00000000" w:rsidP="00000000" w:rsidRDefault="00000000" w:rsidRPr="00000000" w14:paraId="00000029">
            <w:pPr>
              <w:numPr>
                <w:ilvl w:val="0"/>
                <w:numId w:val="4"/>
              </w:numPr>
              <w:spacing w:after="0" w:afterAutospacing="0" w:lineRule="auto"/>
              <w:ind w:left="720" w:hanging="360"/>
              <w:rPr>
                <w:b w:val="1"/>
                <w:sz w:val="20"/>
                <w:szCs w:val="20"/>
              </w:rPr>
            </w:pPr>
            <w:r w:rsidDel="00000000" w:rsidR="00000000" w:rsidRPr="00000000">
              <w:rPr>
                <w:b w:val="1"/>
                <w:sz w:val="20"/>
                <w:szCs w:val="20"/>
                <w:rtl w:val="0"/>
              </w:rPr>
              <w:t xml:space="preserve">Rishi Gulhar- </w:t>
            </w:r>
            <w:r w:rsidDel="00000000" w:rsidR="00000000" w:rsidRPr="00000000">
              <w:rPr>
                <w:sz w:val="20"/>
                <w:szCs w:val="20"/>
                <w:rtl w:val="0"/>
              </w:rPr>
              <w:t xml:space="preserve">Working full time 40-50 hours a week, my availability typically falls after 5:30 pm EST. After this time, I will be free to collaborate, conference and work on weekly deliverables. During the weekends, I am available any time suitable for the team given a 24 hour notice. In terms of preferences, I typically lean on text messaging, email and conference calls. During critical periods and emergencies I am always available via phone call. Being in the tech industry for 7 years and having recent project management experience, I am proficient with any and all Microsoft technologies and applications such as Excel, SQL, Access, Word, Planner and Project. One weakness I have recognized and would like to correct is time/resource management within a project lifecycle. </w:t>
            </w:r>
          </w:p>
          <w:p w:rsidR="00000000" w:rsidDel="00000000" w:rsidP="00000000" w:rsidRDefault="00000000" w:rsidRPr="00000000" w14:paraId="0000002A">
            <w:pPr>
              <w:numPr>
                <w:ilvl w:val="0"/>
                <w:numId w:val="3"/>
              </w:numPr>
              <w:ind w:left="720" w:hanging="360"/>
              <w:rPr>
                <w:rFonts w:ascii="Arial" w:cs="Arial" w:eastAsia="Arial" w:hAnsi="Arial"/>
                <w:sz w:val="20"/>
                <w:szCs w:val="20"/>
                <w:u w:val="none"/>
              </w:rPr>
            </w:pPr>
            <w:r w:rsidDel="00000000" w:rsidR="00000000" w:rsidRPr="00000000">
              <w:rPr>
                <w:b w:val="1"/>
                <w:sz w:val="20"/>
                <w:szCs w:val="20"/>
                <w:rtl w:val="0"/>
              </w:rPr>
              <w:t xml:space="preserve">Quinton Hall</w:t>
            </w:r>
            <w:r w:rsidDel="00000000" w:rsidR="00000000" w:rsidRPr="00000000">
              <w:rPr>
                <w:sz w:val="20"/>
                <w:szCs w:val="20"/>
                <w:rtl w:val="0"/>
              </w:rPr>
              <w:t xml:space="preserve"> –</w:t>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As I serve as a teacher in the metropolitan area of Washington, DC.  My availability during the day is limited until after 6pm during the week.   However, during the weekend I am available all day.  I will be checking the group forum periodically all week to ensure all updates are met within our given project.  I also will be in charge of taking the minutes and updating them into our google drive account as well as a team locker.</w:t>
            </w:r>
          </w:p>
          <w:p w:rsidR="00000000" w:rsidDel="00000000" w:rsidP="00000000" w:rsidRDefault="00000000" w:rsidRPr="00000000" w14:paraId="0000002B">
            <w:pPr>
              <w:numPr>
                <w:ilvl w:val="0"/>
                <w:numId w:val="2"/>
              </w:numPr>
              <w:ind w:left="720" w:hanging="360"/>
              <w:rPr>
                <w:sz w:val="20"/>
                <w:szCs w:val="20"/>
                <w:u w:val="none"/>
              </w:rPr>
            </w:pPr>
            <w:r w:rsidDel="00000000" w:rsidR="00000000" w:rsidRPr="00000000">
              <w:rPr>
                <w:b w:val="1"/>
                <w:sz w:val="20"/>
                <w:szCs w:val="20"/>
                <w:rtl w:val="0"/>
              </w:rPr>
              <w:t xml:space="preserve">Shawntavia Hasty- </w:t>
            </w:r>
            <w:r w:rsidDel="00000000" w:rsidR="00000000" w:rsidRPr="00000000">
              <w:rPr>
                <w:sz w:val="20"/>
                <w:szCs w:val="20"/>
                <w:rtl w:val="0"/>
              </w:rPr>
              <w:t xml:space="preserve">I log onto the UMGC website each and every day multiple times a day to review documents and updates for all of my courses. In addition to this course, I am enrolled in Capstone to complete my M.S.  in Management this coming May. I am willing to assist with preparing agendas and minutes from our weekly meetings with my fellow teammates. I have two jobs. My normal schedule is Monday through Friday from 0600-1900 each day. During the week, I am normally easily accessible via email and text during the day and via phone at night. I travel frequently for work, but I plan to inform my team members prior to my travel plans personal and business. On the weekends, I am available any time after 2pm EST. My strengths are administrative skills, technology savvy, and scheduling deadlines. My weaknesses are excel and that I am not familiar with project management nor MS Project Software. </w:t>
            </w:r>
          </w:p>
          <w:p w:rsidR="00000000" w:rsidDel="00000000" w:rsidP="00000000" w:rsidRDefault="00000000" w:rsidRPr="00000000" w14:paraId="0000002C">
            <w:pPr>
              <w:spacing w:after="40" w:lineRule="auto"/>
              <w:ind w:left="720" w:firstLine="0"/>
              <w:rPr>
                <w:sz w:val="20"/>
                <w:szCs w:val="20"/>
              </w:rPr>
            </w:pPr>
            <w:r w:rsidDel="00000000" w:rsidR="00000000" w:rsidRPr="00000000">
              <w:rPr>
                <w:rtl w:val="0"/>
              </w:rPr>
            </w:r>
          </w:p>
          <w:p w:rsidR="00000000" w:rsidDel="00000000" w:rsidP="00000000" w:rsidRDefault="00000000" w:rsidRPr="00000000" w14:paraId="0000002D">
            <w:pPr>
              <w:spacing w:after="40" w:lineRule="auto"/>
              <w:ind w:left="720" w:firstLine="0"/>
              <w:rPr>
                <w:sz w:val="20"/>
                <w:szCs w:val="20"/>
              </w:rPr>
            </w:pPr>
            <w:r w:rsidDel="00000000" w:rsidR="00000000" w:rsidRPr="00000000">
              <w:rPr>
                <w:rtl w:val="0"/>
              </w:rPr>
            </w:r>
          </w:p>
        </w:tc>
      </w:tr>
      <w:tr>
        <w:trPr>
          <w:trHeight w:val="1600" w:hRule="atLeast"/>
        </w:trPr>
        <w:tc>
          <w:tcPr/>
          <w:p w:rsidR="00000000" w:rsidDel="00000000" w:rsidP="00000000" w:rsidRDefault="00000000" w:rsidRPr="00000000" w14:paraId="0000002E">
            <w:pPr>
              <w:spacing w:after="40" w:before="40" w:lineRule="auto"/>
              <w:rPr>
                <w:rFonts w:ascii="Arial" w:cs="Arial" w:eastAsia="Arial" w:hAnsi="Arial"/>
                <w:b w:val="1"/>
                <w:sz w:val="20"/>
                <w:szCs w:val="20"/>
              </w:rPr>
            </w:pPr>
            <w:r w:rsidDel="00000000" w:rsidR="00000000" w:rsidRPr="00000000">
              <w:rPr>
                <w:rFonts w:ascii="Arial" w:cs="Arial" w:eastAsia="Arial" w:hAnsi="Arial"/>
                <w:b w:val="1"/>
                <w:sz w:val="20"/>
                <w:szCs w:val="20"/>
                <w:u w:val="single"/>
                <w:rtl w:val="0"/>
              </w:rPr>
              <w:t xml:space="preserve">Meetings -</w:t>
            </w:r>
            <w:r w:rsidDel="00000000" w:rsidR="00000000" w:rsidRPr="00000000">
              <w:rPr>
                <w:rFonts w:ascii="Arial" w:cs="Arial" w:eastAsia="Arial" w:hAnsi="Arial"/>
                <w:b w:val="1"/>
                <w:sz w:val="20"/>
                <w:szCs w:val="20"/>
                <w:rtl w:val="0"/>
              </w:rPr>
              <w:t xml:space="preserve"> In order to ensure our success within this project, meetings will be held to accommodate all aspects of our project.  The purpose of the meetings is to discuss all activities such as; statuses, progress, resolve possible conflicts, and to address and problems or concerns.  Agendas will be made and reviewed before every meeting so that we are able to keep on track of the discussion items for the apparent meeting.  Minutes will also be recorded during the meeting to keep a record of what was said during the meetings.  </w:t>
            </w:r>
          </w:p>
          <w:p w:rsidR="00000000" w:rsidDel="00000000" w:rsidP="00000000" w:rsidRDefault="00000000" w:rsidRPr="00000000" w14:paraId="0000002F">
            <w:pPr>
              <w:spacing w:after="40" w:before="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0">
            <w:pPr>
              <w:spacing w:after="40" w:before="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Conference Tools to Use: GoogleDrive, GoogleDocs, Text Messages, Phone Calls, Group Locker </w:t>
            </w:r>
          </w:p>
          <w:p w:rsidR="00000000" w:rsidDel="00000000" w:rsidP="00000000" w:rsidRDefault="00000000" w:rsidRPr="00000000" w14:paraId="00000031">
            <w:pPr>
              <w:spacing w:after="40" w:before="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Prepares Agenda: All (rotates)</w:t>
            </w:r>
          </w:p>
          <w:p w:rsidR="00000000" w:rsidDel="00000000" w:rsidP="00000000" w:rsidRDefault="00000000" w:rsidRPr="00000000" w14:paraId="00000032">
            <w:pPr>
              <w:spacing w:after="40" w:before="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Conducts Meeting: All (rotates)</w:t>
            </w:r>
          </w:p>
          <w:p w:rsidR="00000000" w:rsidDel="00000000" w:rsidP="00000000" w:rsidRDefault="00000000" w:rsidRPr="00000000" w14:paraId="00000033">
            <w:pPr>
              <w:spacing w:after="40" w:before="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Prepares Minutes: (Quinton)</w:t>
            </w:r>
          </w:p>
          <w:p w:rsidR="00000000" w:rsidDel="00000000" w:rsidP="00000000" w:rsidRDefault="00000000" w:rsidRPr="00000000" w14:paraId="00000034">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Weekly Check-ins: Wednesdays 6pm EST within check-in talk about comments made to deliverables </w:t>
            </w:r>
          </w:p>
          <w:p w:rsidR="00000000" w:rsidDel="00000000" w:rsidP="00000000" w:rsidRDefault="00000000" w:rsidRPr="00000000" w14:paraId="00000035">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Conference Calls: Sundays 4pm EST</w:t>
            </w:r>
          </w:p>
          <w:p w:rsidR="00000000" w:rsidDel="00000000" w:rsidP="00000000" w:rsidRDefault="00000000" w:rsidRPr="00000000" w14:paraId="00000036">
            <w:pPr>
              <w:spacing w:after="40" w:before="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7">
            <w:pPr>
              <w:spacing w:after="40" w:before="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8">
            <w:pPr>
              <w:spacing w:after="40" w:before="40" w:lineRule="auto"/>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039">
      <w:pPr>
        <w:rPr/>
      </w:pPr>
      <w:r w:rsidDel="00000000" w:rsidR="00000000" w:rsidRPr="00000000">
        <w:rPr>
          <w:rtl w:val="0"/>
        </w:rPr>
      </w:r>
    </w:p>
    <w:tbl>
      <w:tblPr>
        <w:tblStyle w:val="Table3"/>
        <w:tblW w:w="1026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75"/>
        <w:gridCol w:w="7385"/>
        <w:tblGridChange w:id="0">
          <w:tblGrid>
            <w:gridCol w:w="2875"/>
            <w:gridCol w:w="7385"/>
          </w:tblGrid>
        </w:tblGridChange>
      </w:tblGrid>
      <w:tr>
        <w:tc>
          <w:tcPr>
            <w:gridSpan w:val="2"/>
            <w:shd w:fill="f2f2f2" w:val="clear"/>
          </w:tcPr>
          <w:p w:rsidR="00000000" w:rsidDel="00000000" w:rsidP="00000000" w:rsidRDefault="00000000" w:rsidRPr="00000000" w14:paraId="0000003A">
            <w:pPr>
              <w:numPr>
                <w:ilvl w:val="0"/>
                <w:numId w:val="1"/>
              </w:numPr>
              <w:spacing w:after="40" w:before="40" w:lineRule="auto"/>
              <w:ind w:left="1080" w:hanging="720"/>
              <w:rPr/>
            </w:pPr>
            <w:r w:rsidDel="00000000" w:rsidR="00000000" w:rsidRPr="00000000">
              <w:rPr>
                <w:b w:val="1"/>
                <w:smallCaps w:val="1"/>
                <w:color w:val="000000"/>
                <w:sz w:val="20"/>
                <w:szCs w:val="20"/>
                <w:rtl w:val="0"/>
              </w:rPr>
              <w:t xml:space="preserve"> Conflict Management Plan</w:t>
            </w:r>
            <w:r w:rsidDel="00000000" w:rsidR="00000000" w:rsidRPr="00000000">
              <w:rPr>
                <w:rtl w:val="0"/>
              </w:rPr>
            </w:r>
          </w:p>
        </w:tc>
      </w:tr>
      <w:tr>
        <w:tc>
          <w:tcPr/>
          <w:p w:rsidR="00000000" w:rsidDel="00000000" w:rsidP="00000000" w:rsidRDefault="00000000" w:rsidRPr="00000000" w14:paraId="0000003C">
            <w:pPr>
              <w:spacing w:after="40" w:before="40" w:lineRule="auto"/>
              <w:ind w:left="284"/>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Conflict</w:t>
            </w:r>
          </w:p>
        </w:tc>
        <w:tc>
          <w:tcPr/>
          <w:p w:rsidR="00000000" w:rsidDel="00000000" w:rsidP="00000000" w:rsidRDefault="00000000" w:rsidRPr="00000000" w14:paraId="0000003D">
            <w:pPr>
              <w:spacing w:after="40" w:before="40" w:lineRule="auto"/>
              <w:ind w:left="284"/>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Action Plan</w:t>
            </w:r>
          </w:p>
        </w:tc>
      </w:tr>
      <w:tr>
        <w:trPr>
          <w:trHeight w:val="810" w:hRule="atLeast"/>
        </w:trPr>
        <w:tc>
          <w:tcPr/>
          <w:p w:rsidR="00000000" w:rsidDel="00000000" w:rsidP="00000000" w:rsidRDefault="00000000" w:rsidRPr="00000000" w14:paraId="0000003E">
            <w:pPr>
              <w:spacing w:after="40" w:before="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Team cannot reach a consensus decision regarding a path forward</w:t>
            </w:r>
          </w:p>
        </w:tc>
        <w:tc>
          <w:tcPr/>
          <w:p w:rsidR="00000000" w:rsidDel="00000000" w:rsidP="00000000" w:rsidRDefault="00000000" w:rsidRPr="00000000" w14:paraId="0000003F">
            <w:pPr>
              <w:spacing w:after="4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Each team member will be allowed to provide a vote. Members can vote in favor, against or abstain. If the result doesn’t constitute a majority, then the issue will be escalated to the professor in order to get his recommendation. Following the recommendation, the team will be required to reach a decision.</w:t>
            </w:r>
          </w:p>
        </w:tc>
      </w:tr>
      <w:tr>
        <w:tc>
          <w:tcPr/>
          <w:p w:rsidR="00000000" w:rsidDel="00000000" w:rsidP="00000000" w:rsidRDefault="00000000" w:rsidRPr="00000000" w14:paraId="00000040">
            <w:pPr>
              <w:spacing w:after="40" w:before="40" w:lineRule="auto"/>
              <w:ind w:left="60"/>
              <w:rPr>
                <w:rFonts w:ascii="Arial" w:cs="Arial" w:eastAsia="Arial" w:hAnsi="Arial"/>
                <w:sz w:val="20"/>
                <w:szCs w:val="20"/>
              </w:rPr>
            </w:pPr>
            <w:r w:rsidDel="00000000" w:rsidR="00000000" w:rsidRPr="00000000">
              <w:rPr>
                <w:rFonts w:ascii="Arial" w:cs="Arial" w:eastAsia="Arial" w:hAnsi="Arial"/>
                <w:sz w:val="20"/>
                <w:szCs w:val="20"/>
                <w:rtl w:val="0"/>
              </w:rPr>
              <w:t xml:space="preserve">A team member falls into one or more of the following categories: non-responsive, disruptive, does not actively contribute to the work of the team, does not participate in weekly conference calls, or produces low-quality work.</w:t>
            </w:r>
          </w:p>
        </w:tc>
        <w:tc>
          <w:tcPr/>
          <w:p w:rsidR="00000000" w:rsidDel="00000000" w:rsidP="00000000" w:rsidRDefault="00000000" w:rsidRPr="00000000" w14:paraId="00000041">
            <w:pPr>
              <w:spacing w:after="40" w:before="40" w:lineRule="auto"/>
              <w:ind w:left="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Non responsive - </w:t>
            </w:r>
            <w:r w:rsidDel="00000000" w:rsidR="00000000" w:rsidRPr="00000000">
              <w:rPr>
                <w:rFonts w:ascii="Arial" w:cs="Arial" w:eastAsia="Arial" w:hAnsi="Arial"/>
                <w:sz w:val="20"/>
                <w:szCs w:val="20"/>
                <w:rtl w:val="0"/>
              </w:rPr>
              <w:t xml:space="preserve">Each team members attendance for weekly/ad hoc meetings will be recorded in the meeting minutes. If a team member is absent for more than 2 meetings (and advanced notice isn’t provided to the team regarding their absence), the team will notify the member via email. If the team member doesn’t sufficiently address their absence (reason, resume contribution), the team will write to the professor and provide evidence of the team members absence. </w:t>
            </w:r>
          </w:p>
          <w:p w:rsidR="00000000" w:rsidDel="00000000" w:rsidP="00000000" w:rsidRDefault="00000000" w:rsidRPr="00000000" w14:paraId="00000042">
            <w:pPr>
              <w:spacing w:after="40" w:before="40" w:lineRule="auto"/>
              <w:ind w:left="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Lack of contribution and or low quality work</w:t>
            </w:r>
            <w:r w:rsidDel="00000000" w:rsidR="00000000" w:rsidRPr="00000000">
              <w:rPr>
                <w:rFonts w:ascii="Arial" w:cs="Arial" w:eastAsia="Arial" w:hAnsi="Arial"/>
                <w:sz w:val="20"/>
                <w:szCs w:val="20"/>
                <w:rtl w:val="0"/>
              </w:rPr>
              <w:t xml:space="preserve"> - Each members’ contribution will be weighed against the quality control plan set by the team. If the team feels that any one member’s lacking in contribution or quality, the team will offer feedback to the member and help address the issues. If a pattern is noticed where the same team member is provided feedback by the team for contribution or quality of work, the issue will be elevated to the professor.</w:t>
            </w:r>
          </w:p>
        </w:tc>
      </w:tr>
      <w:tr>
        <w:tc>
          <w:tcPr/>
          <w:p w:rsidR="00000000" w:rsidDel="00000000" w:rsidP="00000000" w:rsidRDefault="00000000" w:rsidRPr="00000000" w14:paraId="00000043">
            <w:pPr>
              <w:spacing w:after="40" w:before="40" w:lineRule="auto"/>
              <w:ind w:left="60"/>
              <w:rPr>
                <w:rFonts w:ascii="Arial" w:cs="Arial" w:eastAsia="Arial" w:hAnsi="Arial"/>
                <w:sz w:val="20"/>
                <w:szCs w:val="20"/>
              </w:rPr>
            </w:pPr>
            <w:r w:rsidDel="00000000" w:rsidR="00000000" w:rsidRPr="00000000">
              <w:rPr>
                <w:rFonts w:ascii="Arial" w:cs="Arial" w:eastAsia="Arial" w:hAnsi="Arial"/>
                <w:sz w:val="20"/>
                <w:szCs w:val="20"/>
                <w:rtl w:val="0"/>
              </w:rPr>
              <w:t xml:space="preserve">Team member drops the class</w:t>
            </w:r>
          </w:p>
        </w:tc>
        <w:tc>
          <w:tcPr/>
          <w:p w:rsidR="00000000" w:rsidDel="00000000" w:rsidP="00000000" w:rsidRDefault="00000000" w:rsidRPr="00000000" w14:paraId="00000044">
            <w:pPr>
              <w:spacing w:after="4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workload of the team member who dropped the class will be evenly distributed among the team</w:t>
            </w:r>
          </w:p>
        </w:tc>
      </w:tr>
      <w:tr>
        <w:tc>
          <w:tcPr/>
          <w:p w:rsidR="00000000" w:rsidDel="00000000" w:rsidP="00000000" w:rsidRDefault="00000000" w:rsidRPr="00000000" w14:paraId="00000045">
            <w:pPr>
              <w:spacing w:after="40" w:before="40" w:lineRule="auto"/>
              <w:ind w:left="60"/>
              <w:rPr>
                <w:rFonts w:ascii="Arial" w:cs="Arial" w:eastAsia="Arial" w:hAnsi="Arial"/>
                <w:sz w:val="20"/>
                <w:szCs w:val="20"/>
              </w:rPr>
            </w:pPr>
            <w:r w:rsidDel="00000000" w:rsidR="00000000" w:rsidRPr="00000000">
              <w:rPr>
                <w:rFonts w:ascii="Arial" w:cs="Arial" w:eastAsia="Arial" w:hAnsi="Arial"/>
                <w:sz w:val="20"/>
                <w:szCs w:val="20"/>
                <w:rtl w:val="0"/>
              </w:rPr>
              <w:t xml:space="preserve">A team member has an emergency that does not allow him/her to participate</w:t>
            </w:r>
          </w:p>
        </w:tc>
        <w:tc>
          <w:tcPr/>
          <w:p w:rsidR="00000000" w:rsidDel="00000000" w:rsidP="00000000" w:rsidRDefault="00000000" w:rsidRPr="00000000" w14:paraId="00000046">
            <w:pPr>
              <w:spacing w:after="4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team member will be expected to communicate about the emergency as soon as possible to the rest of the team so that minimum disruption to the workflow is ensured. The team member’s workload will be shared evenly with the rest of the team, in order to meet the deliverable requirements and ensure completion in a timely fashion. The team member’s attendance and participation will be recorded in order to assess the team’s participation.</w:t>
            </w:r>
          </w:p>
        </w:tc>
      </w:tr>
    </w:tbl>
    <w:p w:rsidR="00000000" w:rsidDel="00000000" w:rsidP="00000000" w:rsidRDefault="00000000" w:rsidRPr="00000000" w14:paraId="00000047">
      <w:pPr>
        <w:rPr/>
      </w:pPr>
      <w:r w:rsidDel="00000000" w:rsidR="00000000" w:rsidRPr="00000000">
        <w:rPr>
          <w:rtl w:val="0"/>
        </w:rPr>
      </w:r>
    </w:p>
    <w:tbl>
      <w:tblPr>
        <w:tblStyle w:val="Table4"/>
        <w:tblW w:w="1026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60"/>
        <w:tblGridChange w:id="0">
          <w:tblGrid>
            <w:gridCol w:w="10260"/>
          </w:tblGrid>
        </w:tblGridChange>
      </w:tblGrid>
      <w:tr>
        <w:trPr>
          <w:trHeight w:val="405" w:hRule="atLeast"/>
        </w:trPr>
        <w:tc>
          <w:tcPr>
            <w:shd w:fill="f2f2f2" w:val="clear"/>
          </w:tcPr>
          <w:p w:rsidR="00000000" w:rsidDel="00000000" w:rsidP="00000000" w:rsidRDefault="00000000" w:rsidRPr="00000000" w14:paraId="00000048">
            <w:pPr>
              <w:numPr>
                <w:ilvl w:val="0"/>
                <w:numId w:val="1"/>
              </w:numPr>
              <w:spacing w:after="40" w:before="40" w:lineRule="auto"/>
              <w:ind w:left="1080" w:hanging="720"/>
              <w:rPr/>
            </w:pPr>
            <w:r w:rsidDel="00000000" w:rsidR="00000000" w:rsidRPr="00000000">
              <w:rPr>
                <w:b w:val="1"/>
                <w:smallCaps w:val="1"/>
                <w:color w:val="000000"/>
                <w:sz w:val="20"/>
                <w:szCs w:val="20"/>
                <w:rtl w:val="0"/>
              </w:rPr>
              <w:t xml:space="preserve">Quality Control Plan</w:t>
            </w:r>
            <w:r w:rsidDel="00000000" w:rsidR="00000000" w:rsidRPr="00000000">
              <w:rPr>
                <w:rtl w:val="0"/>
              </w:rPr>
            </w:r>
          </w:p>
        </w:tc>
      </w:tr>
      <w:tr>
        <w:tc>
          <w:tcPr/>
          <w:p w:rsidR="00000000" w:rsidDel="00000000" w:rsidP="00000000" w:rsidRDefault="00000000" w:rsidRPr="00000000" w14:paraId="00000049">
            <w:pPr>
              <w:spacing w:after="240" w:before="240" w:lineRule="auto"/>
              <w:rPr>
                <w:sz w:val="20"/>
                <w:szCs w:val="20"/>
              </w:rPr>
            </w:pPr>
            <w:r w:rsidDel="00000000" w:rsidR="00000000" w:rsidRPr="00000000">
              <w:rPr>
                <w:sz w:val="20"/>
                <w:szCs w:val="20"/>
                <w:rtl w:val="0"/>
              </w:rPr>
              <w:t xml:space="preserve">In order to effectively and efficiently review deliverables for the Team Project, Group 5 has decided to utilize Google Docs to maintain all necessary documents. The entire team will be responsible for reviewing all working documents and provide peer reviews of each individual teammates’ documents. Deadlines will be assigned to individual team members depending on when the deliverable is due for the course. Google Docs allows the team to make notes on working documents and provide input when necessary. Group 5 has also agreed to communicate via text and email on Wednesdays at 6pm EST for weekly deliverable check ins to ensure deadlines will be met. All deliverables will be reviewed by the group to ensure everyone is in consensus with the product before it is submitted for a grade. </w:t>
            </w:r>
          </w:p>
          <w:tbl>
            <w:tblPr>
              <w:tblStyle w:val="Table5"/>
              <w:tblW w:w="8490.0" w:type="dxa"/>
              <w:jc w:val="left"/>
              <w:tblInd w:w="4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0"/>
              <w:gridCol w:w="5265"/>
              <w:gridCol w:w="2145"/>
              <w:tblGridChange w:id="0">
                <w:tblGrid>
                  <w:gridCol w:w="1080"/>
                  <w:gridCol w:w="5265"/>
                  <w:gridCol w:w="2145"/>
                </w:tblGrid>
              </w:tblGridChange>
            </w:tblGrid>
            <w:tr>
              <w:trPr>
                <w:trHeight w:val="135" w:hRule="atLeast"/>
              </w:trPr>
              <w:tc>
                <w:tcPr>
                  <w:tcBorders>
                    <w:top w:color="000000" w:space="0" w:sz="8" w:val="single"/>
                    <w:left w:color="000000" w:space="0" w:sz="8" w:val="single"/>
                    <w:bottom w:color="000000" w:space="0" w:sz="8" w:val="single"/>
                    <w:right w:color="000000" w:space="0" w:sz="8" w:val="single"/>
                  </w:tcBorders>
                  <w:shd w:fill="e7e6e6" w:val="clear"/>
                  <w:tcMar>
                    <w:top w:w="100.0" w:type="dxa"/>
                    <w:left w:w="120.0" w:type="dxa"/>
                    <w:bottom w:w="100.0" w:type="dxa"/>
                    <w:right w:w="120.0" w:type="dxa"/>
                  </w:tcMar>
                  <w:vAlign w:val="bottom"/>
                </w:tcPr>
                <w:p w:rsidR="00000000" w:rsidDel="00000000" w:rsidP="00000000" w:rsidRDefault="00000000" w:rsidRPr="00000000" w14:paraId="0000004A">
                  <w:pPr>
                    <w:jc w:val="center"/>
                    <w:rPr>
                      <w:b w:val="1"/>
                      <w:sz w:val="22"/>
                      <w:szCs w:val="22"/>
                    </w:rPr>
                  </w:pPr>
                  <w:r w:rsidDel="00000000" w:rsidR="00000000" w:rsidRPr="00000000">
                    <w:rPr>
                      <w:b w:val="1"/>
                      <w:sz w:val="22"/>
                      <w:szCs w:val="22"/>
                      <w:rtl w:val="0"/>
                    </w:rPr>
                    <w:t xml:space="preserve">Week</w:t>
                  </w:r>
                </w:p>
              </w:tc>
              <w:tc>
                <w:tcPr>
                  <w:tcBorders>
                    <w:top w:color="000000" w:space="0" w:sz="8" w:val="single"/>
                    <w:bottom w:color="000000" w:space="0" w:sz="8" w:val="single"/>
                    <w:right w:color="000000" w:space="0" w:sz="8" w:val="single"/>
                  </w:tcBorders>
                  <w:shd w:fill="e7e6e6" w:val="clear"/>
                  <w:tcMar>
                    <w:top w:w="100.0" w:type="dxa"/>
                    <w:left w:w="120.0" w:type="dxa"/>
                    <w:bottom w:w="100.0" w:type="dxa"/>
                    <w:right w:w="120.0" w:type="dxa"/>
                  </w:tcMar>
                  <w:vAlign w:val="bottom"/>
                </w:tcPr>
                <w:p w:rsidR="00000000" w:rsidDel="00000000" w:rsidP="00000000" w:rsidRDefault="00000000" w:rsidRPr="00000000" w14:paraId="0000004B">
                  <w:pPr>
                    <w:jc w:val="center"/>
                    <w:rPr>
                      <w:b w:val="1"/>
                      <w:sz w:val="22"/>
                      <w:szCs w:val="22"/>
                    </w:rPr>
                  </w:pPr>
                  <w:r w:rsidDel="00000000" w:rsidR="00000000" w:rsidRPr="00000000">
                    <w:rPr>
                      <w:b w:val="1"/>
                      <w:sz w:val="22"/>
                      <w:szCs w:val="22"/>
                      <w:rtl w:val="0"/>
                    </w:rPr>
                    <w:t xml:space="preserve">Team Deliverables</w:t>
                  </w:r>
                </w:p>
              </w:tc>
              <w:tc>
                <w:tcPr>
                  <w:tcBorders>
                    <w:top w:color="000000" w:space="0" w:sz="8" w:val="single"/>
                    <w:bottom w:color="000000" w:space="0" w:sz="8" w:val="single"/>
                    <w:right w:color="000000" w:space="0" w:sz="8" w:val="single"/>
                  </w:tcBorders>
                  <w:shd w:fill="e7e6e6" w:val="clear"/>
                  <w:tcMar>
                    <w:top w:w="100.0" w:type="dxa"/>
                    <w:left w:w="120.0" w:type="dxa"/>
                    <w:bottom w:w="100.0" w:type="dxa"/>
                    <w:right w:w="120.0" w:type="dxa"/>
                  </w:tcMar>
                  <w:vAlign w:val="bottom"/>
                </w:tcPr>
                <w:p w:rsidR="00000000" w:rsidDel="00000000" w:rsidP="00000000" w:rsidRDefault="00000000" w:rsidRPr="00000000" w14:paraId="0000004C">
                  <w:pPr>
                    <w:jc w:val="center"/>
                    <w:rPr>
                      <w:b w:val="1"/>
                      <w:sz w:val="22"/>
                      <w:szCs w:val="22"/>
                    </w:rPr>
                  </w:pPr>
                  <w:r w:rsidDel="00000000" w:rsidR="00000000" w:rsidRPr="00000000">
                    <w:rPr>
                      <w:b w:val="1"/>
                      <w:sz w:val="22"/>
                      <w:szCs w:val="22"/>
                      <w:rtl w:val="0"/>
                    </w:rPr>
                    <w:t xml:space="preserve">Quality Review</w:t>
                  </w:r>
                </w:p>
              </w:tc>
            </w:tr>
            <w:tr>
              <w:trPr>
                <w:trHeight w:val="165"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4D">
                  <w:pPr>
                    <w:rPr>
                      <w:sz w:val="22"/>
                      <w:szCs w:val="22"/>
                    </w:rPr>
                  </w:pPr>
                  <w:r w:rsidDel="00000000" w:rsidR="00000000" w:rsidRPr="00000000">
                    <w:rPr>
                      <w:sz w:val="22"/>
                      <w:szCs w:val="22"/>
                      <w:rtl w:val="0"/>
                    </w:rPr>
                    <w:t xml:space="preserve">Week 1</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4E">
                  <w:pPr>
                    <w:rPr>
                      <w:sz w:val="22"/>
                      <w:szCs w:val="22"/>
                    </w:rPr>
                  </w:pPr>
                  <w:r w:rsidDel="00000000" w:rsidR="00000000" w:rsidRPr="00000000">
                    <w:rPr>
                      <w:sz w:val="22"/>
                      <w:szCs w:val="22"/>
                      <w:rtl w:val="0"/>
                    </w:rPr>
                    <w:t xml:space="preserve">Get to know Team Members</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4F">
                  <w:pPr>
                    <w:rPr>
                      <w:sz w:val="22"/>
                      <w:szCs w:val="22"/>
                    </w:rPr>
                  </w:pPr>
                  <w:r w:rsidDel="00000000" w:rsidR="00000000" w:rsidRPr="00000000">
                    <w:rPr>
                      <w:sz w:val="22"/>
                      <w:szCs w:val="22"/>
                      <w:rtl w:val="0"/>
                    </w:rPr>
                    <w:t xml:space="preserve">All Members</w:t>
                  </w:r>
                </w:p>
              </w:tc>
            </w:tr>
            <w:tr>
              <w:trPr>
                <w:trHeight w:val="300"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0">
                  <w:pPr>
                    <w:rPr>
                      <w:sz w:val="22"/>
                      <w:szCs w:val="22"/>
                    </w:rPr>
                  </w:pPr>
                  <w:r w:rsidDel="00000000" w:rsidR="00000000" w:rsidRPr="00000000">
                    <w:rPr>
                      <w:sz w:val="22"/>
                      <w:szCs w:val="22"/>
                      <w:rtl w:val="0"/>
                    </w:rPr>
                    <w:t xml:space="preserve">Week 2</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1">
                  <w:pPr>
                    <w:rPr>
                      <w:sz w:val="22"/>
                      <w:szCs w:val="22"/>
                    </w:rPr>
                  </w:pPr>
                  <w:r w:rsidDel="00000000" w:rsidR="00000000" w:rsidRPr="00000000">
                    <w:rPr>
                      <w:sz w:val="22"/>
                      <w:szCs w:val="22"/>
                      <w:rtl w:val="0"/>
                    </w:rPr>
                    <w:t xml:space="preserve">Submission Assignment - Team Charter</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2">
                  <w:pPr>
                    <w:rPr>
                      <w:sz w:val="22"/>
                      <w:szCs w:val="22"/>
                    </w:rPr>
                  </w:pPr>
                  <w:r w:rsidDel="00000000" w:rsidR="00000000" w:rsidRPr="00000000">
                    <w:rPr>
                      <w:sz w:val="22"/>
                      <w:szCs w:val="22"/>
                      <w:rtl w:val="0"/>
                    </w:rPr>
                    <w:t xml:space="preserve">All Members</w:t>
                  </w:r>
                </w:p>
              </w:tc>
            </w:tr>
            <w:tr>
              <w:trPr>
                <w:trHeight w:val="600"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3">
                  <w:pPr>
                    <w:rPr>
                      <w:sz w:val="22"/>
                      <w:szCs w:val="22"/>
                    </w:rPr>
                  </w:pPr>
                  <w:r w:rsidDel="00000000" w:rsidR="00000000" w:rsidRPr="00000000">
                    <w:rPr>
                      <w:sz w:val="22"/>
                      <w:szCs w:val="22"/>
                      <w:rtl w:val="0"/>
                    </w:rPr>
                    <w:t xml:space="preserve">Week 3</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4">
                  <w:pPr>
                    <w:rPr>
                      <w:sz w:val="22"/>
                      <w:szCs w:val="22"/>
                    </w:rPr>
                  </w:pPr>
                  <w:r w:rsidDel="00000000" w:rsidR="00000000" w:rsidRPr="00000000">
                    <w:rPr>
                      <w:sz w:val="22"/>
                      <w:szCs w:val="22"/>
                      <w:rtl w:val="0"/>
                    </w:rPr>
                    <w:t xml:space="preserve">Select Team Project /Post Team Project Business Case</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5">
                  <w:pPr>
                    <w:rPr>
                      <w:sz w:val="22"/>
                      <w:szCs w:val="22"/>
                    </w:rPr>
                  </w:pPr>
                  <w:r w:rsidDel="00000000" w:rsidR="00000000" w:rsidRPr="00000000">
                    <w:rPr>
                      <w:sz w:val="22"/>
                      <w:szCs w:val="22"/>
                      <w:rtl w:val="0"/>
                    </w:rPr>
                    <w:t xml:space="preserve">All Members</w:t>
                  </w:r>
                </w:p>
              </w:tc>
            </w:tr>
            <w:tr>
              <w:trPr>
                <w:trHeight w:val="600"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6">
                  <w:pPr>
                    <w:rPr>
                      <w:sz w:val="22"/>
                      <w:szCs w:val="22"/>
                    </w:rPr>
                  </w:pPr>
                  <w:r w:rsidDel="00000000" w:rsidR="00000000" w:rsidRPr="00000000">
                    <w:rPr>
                      <w:sz w:val="22"/>
                      <w:szCs w:val="22"/>
                      <w:rtl w:val="0"/>
                    </w:rPr>
                    <w:t xml:space="preserve">Week 4</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7">
                  <w:pPr>
                    <w:rPr>
                      <w:sz w:val="22"/>
                      <w:szCs w:val="22"/>
                    </w:rPr>
                  </w:pPr>
                  <w:r w:rsidDel="00000000" w:rsidR="00000000" w:rsidRPr="00000000">
                    <w:rPr>
                      <w:sz w:val="22"/>
                      <w:szCs w:val="22"/>
                      <w:rtl w:val="0"/>
                    </w:rPr>
                    <w:t xml:space="preserve">Develop Project Charter</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8">
                  <w:pPr>
                    <w:rPr>
                      <w:sz w:val="22"/>
                      <w:szCs w:val="22"/>
                    </w:rPr>
                  </w:pPr>
                  <w:r w:rsidDel="00000000" w:rsidR="00000000" w:rsidRPr="00000000">
                    <w:rPr>
                      <w:sz w:val="22"/>
                      <w:szCs w:val="22"/>
                      <w:rtl w:val="0"/>
                    </w:rPr>
                    <w:t xml:space="preserve">All Members</w:t>
                  </w:r>
                </w:p>
              </w:tc>
            </w:tr>
            <w:tr>
              <w:trPr>
                <w:trHeight w:val="300"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9">
                  <w:pPr>
                    <w:rPr>
                      <w:sz w:val="22"/>
                      <w:szCs w:val="22"/>
                    </w:rPr>
                  </w:pPr>
                  <w:r w:rsidDel="00000000" w:rsidR="00000000" w:rsidRPr="00000000">
                    <w:rPr>
                      <w:sz w:val="22"/>
                      <w:szCs w:val="22"/>
                      <w:rtl w:val="0"/>
                    </w:rPr>
                    <w:t xml:space="preserve">Week 5</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A">
                  <w:pPr>
                    <w:rPr>
                      <w:sz w:val="22"/>
                      <w:szCs w:val="22"/>
                    </w:rPr>
                  </w:pPr>
                  <w:r w:rsidDel="00000000" w:rsidR="00000000" w:rsidRPr="00000000">
                    <w:rPr>
                      <w:sz w:val="22"/>
                      <w:szCs w:val="22"/>
                      <w:rtl w:val="0"/>
                    </w:rPr>
                    <w:t xml:space="preserve">Project Scope Statement, Communication Plan, Duration, &amp; Estimation of Cost</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B">
                  <w:pPr>
                    <w:rPr>
                      <w:sz w:val="22"/>
                      <w:szCs w:val="22"/>
                    </w:rPr>
                  </w:pPr>
                  <w:r w:rsidDel="00000000" w:rsidR="00000000" w:rsidRPr="00000000">
                    <w:rPr>
                      <w:sz w:val="22"/>
                      <w:szCs w:val="22"/>
                      <w:rtl w:val="0"/>
                    </w:rPr>
                    <w:t xml:space="preserve">All Members</w:t>
                  </w:r>
                </w:p>
              </w:tc>
            </w:tr>
            <w:tr>
              <w:trPr>
                <w:trHeight w:val="300"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C">
                  <w:pPr>
                    <w:rPr>
                      <w:sz w:val="22"/>
                      <w:szCs w:val="22"/>
                    </w:rPr>
                  </w:pPr>
                  <w:r w:rsidDel="00000000" w:rsidR="00000000" w:rsidRPr="00000000">
                    <w:rPr>
                      <w:sz w:val="22"/>
                      <w:szCs w:val="22"/>
                      <w:rtl w:val="0"/>
                    </w:rPr>
                    <w:t xml:space="preserve">Week 6</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D">
                  <w:pPr>
                    <w:rPr>
                      <w:sz w:val="22"/>
                      <w:szCs w:val="22"/>
                    </w:rPr>
                  </w:pPr>
                  <w:r w:rsidDel="00000000" w:rsidR="00000000" w:rsidRPr="00000000">
                    <w:rPr>
                      <w:sz w:val="22"/>
                      <w:szCs w:val="22"/>
                      <w:rtl w:val="0"/>
                    </w:rPr>
                    <w:t xml:space="preserve">Draft Project Management Plan</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E">
                  <w:pPr>
                    <w:rPr>
                      <w:sz w:val="22"/>
                      <w:szCs w:val="22"/>
                    </w:rPr>
                  </w:pPr>
                  <w:r w:rsidDel="00000000" w:rsidR="00000000" w:rsidRPr="00000000">
                    <w:rPr>
                      <w:sz w:val="22"/>
                      <w:szCs w:val="22"/>
                      <w:rtl w:val="0"/>
                    </w:rPr>
                    <w:t xml:space="preserve">All Members</w:t>
                  </w:r>
                </w:p>
              </w:tc>
            </w:tr>
            <w:tr>
              <w:trPr>
                <w:trHeight w:val="600"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5F">
                  <w:pPr>
                    <w:rPr>
                      <w:sz w:val="22"/>
                      <w:szCs w:val="22"/>
                    </w:rPr>
                  </w:pPr>
                  <w:r w:rsidDel="00000000" w:rsidR="00000000" w:rsidRPr="00000000">
                    <w:rPr>
                      <w:sz w:val="22"/>
                      <w:szCs w:val="22"/>
                      <w:rtl w:val="0"/>
                    </w:rPr>
                    <w:t xml:space="preserve">Week 7</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0">
                  <w:pPr>
                    <w:rPr>
                      <w:sz w:val="22"/>
                      <w:szCs w:val="22"/>
                    </w:rPr>
                  </w:pPr>
                  <w:r w:rsidDel="00000000" w:rsidR="00000000" w:rsidRPr="00000000">
                    <w:rPr>
                      <w:sz w:val="22"/>
                      <w:szCs w:val="22"/>
                      <w:rtl w:val="0"/>
                    </w:rPr>
                    <w:t xml:space="preserve">Midterm Exam</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1">
                  <w:pPr>
                    <w:rPr>
                      <w:sz w:val="22"/>
                      <w:szCs w:val="22"/>
                    </w:rPr>
                  </w:pPr>
                  <w:r w:rsidDel="00000000" w:rsidR="00000000" w:rsidRPr="00000000">
                    <w:rPr>
                      <w:sz w:val="22"/>
                      <w:szCs w:val="22"/>
                      <w:rtl w:val="0"/>
                    </w:rPr>
                    <w:t xml:space="preserve">N/A</w:t>
                  </w:r>
                </w:p>
              </w:tc>
            </w:tr>
            <w:tr>
              <w:trPr>
                <w:trHeight w:val="600"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2">
                  <w:pPr>
                    <w:rPr>
                      <w:sz w:val="22"/>
                      <w:szCs w:val="22"/>
                    </w:rPr>
                  </w:pPr>
                  <w:r w:rsidDel="00000000" w:rsidR="00000000" w:rsidRPr="00000000">
                    <w:rPr>
                      <w:sz w:val="22"/>
                      <w:szCs w:val="22"/>
                      <w:rtl w:val="0"/>
                    </w:rPr>
                    <w:t xml:space="preserve">Week 8</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3">
                  <w:pPr>
                    <w:rPr>
                      <w:sz w:val="22"/>
                      <w:szCs w:val="22"/>
                    </w:rPr>
                  </w:pPr>
                  <w:r w:rsidDel="00000000" w:rsidR="00000000" w:rsidRPr="00000000">
                    <w:rPr>
                      <w:sz w:val="22"/>
                      <w:szCs w:val="22"/>
                      <w:rtl w:val="0"/>
                    </w:rPr>
                    <w:t xml:space="preserve">Risk Management Plan</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4">
                  <w:pPr>
                    <w:rPr>
                      <w:sz w:val="22"/>
                      <w:szCs w:val="22"/>
                    </w:rPr>
                  </w:pPr>
                  <w:r w:rsidDel="00000000" w:rsidR="00000000" w:rsidRPr="00000000">
                    <w:rPr>
                      <w:sz w:val="22"/>
                      <w:szCs w:val="22"/>
                      <w:rtl w:val="0"/>
                    </w:rPr>
                    <w:t xml:space="preserve">All Members</w:t>
                  </w:r>
                </w:p>
              </w:tc>
            </w:tr>
            <w:tr>
              <w:trPr>
                <w:trHeight w:val="600"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5">
                  <w:pPr>
                    <w:rPr>
                      <w:sz w:val="22"/>
                      <w:szCs w:val="22"/>
                    </w:rPr>
                  </w:pPr>
                  <w:r w:rsidDel="00000000" w:rsidR="00000000" w:rsidRPr="00000000">
                    <w:rPr>
                      <w:sz w:val="22"/>
                      <w:szCs w:val="22"/>
                      <w:rtl w:val="0"/>
                    </w:rPr>
                    <w:t xml:space="preserve">Week 9</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6">
                  <w:pPr>
                    <w:rPr>
                      <w:sz w:val="22"/>
                      <w:szCs w:val="22"/>
                    </w:rPr>
                  </w:pPr>
                  <w:r w:rsidDel="00000000" w:rsidR="00000000" w:rsidRPr="00000000">
                    <w:rPr>
                      <w:sz w:val="22"/>
                      <w:szCs w:val="22"/>
                      <w:rtl w:val="0"/>
                    </w:rPr>
                    <w:t xml:space="preserve">Allocate Project Resources </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7">
                  <w:pPr>
                    <w:rPr>
                      <w:sz w:val="22"/>
                      <w:szCs w:val="22"/>
                    </w:rPr>
                  </w:pPr>
                  <w:r w:rsidDel="00000000" w:rsidR="00000000" w:rsidRPr="00000000">
                    <w:rPr>
                      <w:sz w:val="22"/>
                      <w:szCs w:val="22"/>
                      <w:rtl w:val="0"/>
                    </w:rPr>
                    <w:t xml:space="preserve">All Members</w:t>
                  </w:r>
                </w:p>
              </w:tc>
            </w:tr>
            <w:tr>
              <w:trPr>
                <w:trHeight w:val="300"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8">
                  <w:pPr>
                    <w:rPr>
                      <w:sz w:val="22"/>
                      <w:szCs w:val="22"/>
                    </w:rPr>
                  </w:pPr>
                  <w:r w:rsidDel="00000000" w:rsidR="00000000" w:rsidRPr="00000000">
                    <w:rPr>
                      <w:sz w:val="22"/>
                      <w:szCs w:val="22"/>
                      <w:rtl w:val="0"/>
                    </w:rPr>
                    <w:t xml:space="preserve">Week 10</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9">
                  <w:pPr>
                    <w:rPr>
                      <w:sz w:val="22"/>
                      <w:szCs w:val="22"/>
                    </w:rPr>
                  </w:pPr>
                  <w:r w:rsidDel="00000000" w:rsidR="00000000" w:rsidRPr="00000000">
                    <w:rPr>
                      <w:sz w:val="22"/>
                      <w:szCs w:val="22"/>
                      <w:rtl w:val="0"/>
                    </w:rPr>
                    <w:t xml:space="preserve">Develop Plan to Evaluate Project; Submit Draft for Project Management Plan</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A">
                  <w:pPr>
                    <w:rPr>
                      <w:sz w:val="22"/>
                      <w:szCs w:val="22"/>
                    </w:rPr>
                  </w:pPr>
                  <w:r w:rsidDel="00000000" w:rsidR="00000000" w:rsidRPr="00000000">
                    <w:rPr>
                      <w:sz w:val="22"/>
                      <w:szCs w:val="22"/>
                      <w:rtl w:val="0"/>
                    </w:rPr>
                    <w:t xml:space="preserve">All Members</w:t>
                  </w:r>
                </w:p>
              </w:tc>
            </w:tr>
            <w:tr>
              <w:trPr>
                <w:trHeight w:val="615" w:hRule="atLeast"/>
              </w:trPr>
              <w:tc>
                <w:tcPr>
                  <w:tcBorders>
                    <w:left w:color="000000" w:space="0" w:sz="8" w:val="single"/>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B">
                  <w:pPr>
                    <w:rPr>
                      <w:sz w:val="22"/>
                      <w:szCs w:val="22"/>
                    </w:rPr>
                  </w:pPr>
                  <w:r w:rsidDel="00000000" w:rsidR="00000000" w:rsidRPr="00000000">
                    <w:rPr>
                      <w:sz w:val="22"/>
                      <w:szCs w:val="22"/>
                      <w:rtl w:val="0"/>
                    </w:rPr>
                    <w:t xml:space="preserve">Week 11</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C">
                  <w:pPr>
                    <w:rPr>
                      <w:sz w:val="22"/>
                      <w:szCs w:val="22"/>
                    </w:rPr>
                  </w:pPr>
                  <w:r w:rsidDel="00000000" w:rsidR="00000000" w:rsidRPr="00000000">
                    <w:rPr>
                      <w:sz w:val="22"/>
                      <w:szCs w:val="22"/>
                      <w:rtl w:val="0"/>
                    </w:rPr>
                    <w:t xml:space="preserve">Plan for termination of Project; Review deliverables for Week 12</w:t>
                  </w:r>
                </w:p>
              </w:tc>
              <w:tc>
                <w:tcPr>
                  <w:tcBorders>
                    <w:bottom w:color="000000" w:space="0" w:sz="8" w:val="single"/>
                    <w:right w:color="000000" w:space="0" w:sz="8" w:val="single"/>
                  </w:tcBorders>
                  <w:tcMar>
                    <w:top w:w="100.0" w:type="dxa"/>
                    <w:left w:w="120.0" w:type="dxa"/>
                    <w:bottom w:w="100.0" w:type="dxa"/>
                    <w:right w:w="120.0" w:type="dxa"/>
                  </w:tcMar>
                  <w:vAlign w:val="bottom"/>
                </w:tcPr>
                <w:p w:rsidR="00000000" w:rsidDel="00000000" w:rsidP="00000000" w:rsidRDefault="00000000" w:rsidRPr="00000000" w14:paraId="0000006D">
                  <w:pPr>
                    <w:rPr>
                      <w:sz w:val="22"/>
                      <w:szCs w:val="22"/>
                    </w:rPr>
                  </w:pPr>
                  <w:r w:rsidDel="00000000" w:rsidR="00000000" w:rsidRPr="00000000">
                    <w:rPr>
                      <w:sz w:val="22"/>
                      <w:szCs w:val="22"/>
                      <w:rtl w:val="0"/>
                    </w:rPr>
                    <w:t xml:space="preserve">All Members</w:t>
                  </w:r>
                </w:p>
              </w:tc>
            </w:tr>
          </w:tbl>
          <w:p w:rsidR="00000000" w:rsidDel="00000000" w:rsidP="00000000" w:rsidRDefault="00000000" w:rsidRPr="00000000" w14:paraId="0000006E">
            <w:pPr>
              <w:spacing w:after="240" w:before="240" w:lineRule="auto"/>
              <w:rPr>
                <w:rFonts w:ascii="Arial" w:cs="Arial" w:eastAsia="Arial" w:hAnsi="Arial"/>
                <w:sz w:val="20"/>
                <w:szCs w:val="20"/>
              </w:rPr>
            </w:pPr>
            <w:r w:rsidDel="00000000" w:rsidR="00000000" w:rsidRPr="00000000">
              <w:rPr>
                <w:rtl w:val="0"/>
              </w:rPr>
            </w:r>
          </w:p>
        </w:tc>
      </w:tr>
      <w:tr>
        <w:tc>
          <w:tcPr/>
          <w:p w:rsidR="00000000" w:rsidDel="00000000" w:rsidP="00000000" w:rsidRDefault="00000000" w:rsidRPr="00000000" w14:paraId="0000006F">
            <w:pPr>
              <w:spacing w:after="240" w:before="240"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70">
      <w:pPr>
        <w:rPr>
          <w:rFonts w:ascii="Arial" w:cs="Arial" w:eastAsia="Arial" w:hAnsi="Arial"/>
          <w:color w:val="000000"/>
        </w:rPr>
      </w:pPr>
      <w:r w:rsidDel="00000000" w:rsidR="00000000" w:rsidRPr="00000000">
        <w:rPr>
          <w:rtl w:val="0"/>
        </w:rPr>
      </w:r>
    </w:p>
    <w:tbl>
      <w:tblPr>
        <w:tblStyle w:val="Table6"/>
        <w:tblW w:w="1026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7475"/>
        <w:tblGridChange w:id="0">
          <w:tblGrid>
            <w:gridCol w:w="2785"/>
            <w:gridCol w:w="7475"/>
          </w:tblGrid>
        </w:tblGridChange>
      </w:tblGrid>
      <w:tr>
        <w:tc>
          <w:tcPr>
            <w:gridSpan w:val="2"/>
            <w:shd w:fill="f2f2f2" w:val="clear"/>
          </w:tcPr>
          <w:p w:rsidR="00000000" w:rsidDel="00000000" w:rsidP="00000000" w:rsidRDefault="00000000" w:rsidRPr="00000000" w14:paraId="00000071">
            <w:pPr>
              <w:numPr>
                <w:ilvl w:val="0"/>
                <w:numId w:val="1"/>
              </w:numPr>
              <w:spacing w:after="40" w:before="40" w:lineRule="auto"/>
              <w:ind w:left="1080" w:hanging="720"/>
              <w:rPr/>
            </w:pPr>
            <w:r w:rsidDel="00000000" w:rsidR="00000000" w:rsidRPr="00000000">
              <w:rPr>
                <w:b w:val="1"/>
                <w:smallCaps w:val="1"/>
                <w:sz w:val="20"/>
                <w:szCs w:val="20"/>
                <w:rtl w:val="0"/>
              </w:rPr>
              <w:t xml:space="preserve">Document </w:t>
            </w:r>
            <w:r w:rsidDel="00000000" w:rsidR="00000000" w:rsidRPr="00000000">
              <w:rPr>
                <w:b w:val="1"/>
                <w:smallCaps w:val="1"/>
                <w:color w:val="000000"/>
                <w:sz w:val="20"/>
                <w:szCs w:val="20"/>
                <w:rtl w:val="0"/>
              </w:rPr>
              <w:t xml:space="preserve">Management Plan</w:t>
            </w:r>
            <w:r w:rsidDel="00000000" w:rsidR="00000000" w:rsidRPr="00000000">
              <w:rPr>
                <w:rtl w:val="0"/>
              </w:rPr>
            </w:r>
          </w:p>
        </w:tc>
      </w:tr>
      <w:tr>
        <w:tc>
          <w:tcPr/>
          <w:p w:rsidR="00000000" w:rsidDel="00000000" w:rsidP="00000000" w:rsidRDefault="00000000" w:rsidRPr="00000000" w14:paraId="00000073">
            <w:pPr>
              <w:spacing w:after="40" w:before="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Primary Document Location</w:t>
            </w:r>
          </w:p>
        </w:tc>
        <w:tc>
          <w:tcPr/>
          <w:p w:rsidR="00000000" w:rsidDel="00000000" w:rsidP="00000000" w:rsidRDefault="00000000" w:rsidRPr="00000000" w14:paraId="00000074">
            <w:pPr>
              <w:spacing w:after="40" w:before="40" w:lineRule="auto"/>
              <w:ind w:left="284"/>
              <w:rPr>
                <w:rFonts w:ascii="Arial" w:cs="Arial" w:eastAsia="Arial" w:hAnsi="Arial"/>
                <w:sz w:val="20"/>
                <w:szCs w:val="20"/>
              </w:rPr>
            </w:pPr>
            <w:r w:rsidDel="00000000" w:rsidR="00000000" w:rsidRPr="00000000">
              <w:rPr>
                <w:rFonts w:ascii="Arial" w:cs="Arial" w:eastAsia="Arial" w:hAnsi="Arial"/>
                <w:sz w:val="20"/>
                <w:szCs w:val="20"/>
                <w:rtl w:val="0"/>
              </w:rPr>
              <w:t xml:space="preserve">Internal documents will be worked on and stored over a shared Google Drive project folder.</w:t>
            </w:r>
          </w:p>
        </w:tc>
      </w:tr>
      <w:tr>
        <w:tc>
          <w:tcPr/>
          <w:p w:rsidR="00000000" w:rsidDel="00000000" w:rsidP="00000000" w:rsidRDefault="00000000" w:rsidRPr="00000000" w14:paraId="00000075">
            <w:pPr>
              <w:spacing w:after="40" w:before="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Document Creation/Versioning</w:t>
            </w:r>
          </w:p>
        </w:tc>
        <w:tc>
          <w:tcPr/>
          <w:p w:rsidR="00000000" w:rsidDel="00000000" w:rsidP="00000000" w:rsidRDefault="00000000" w:rsidRPr="00000000" w14:paraId="00000076">
            <w:pPr>
              <w:spacing w:after="40" w:before="40" w:lineRule="auto"/>
              <w:ind w:left="284"/>
              <w:rPr>
                <w:rFonts w:ascii="Arial" w:cs="Arial" w:eastAsia="Arial" w:hAnsi="Arial"/>
                <w:sz w:val="20"/>
                <w:szCs w:val="20"/>
              </w:rPr>
            </w:pPr>
            <w:r w:rsidDel="00000000" w:rsidR="00000000" w:rsidRPr="00000000">
              <w:rPr>
                <w:rFonts w:ascii="Arial" w:cs="Arial" w:eastAsia="Arial" w:hAnsi="Arial"/>
                <w:sz w:val="20"/>
                <w:szCs w:val="20"/>
                <w:rtl w:val="0"/>
              </w:rPr>
              <w:t xml:space="preserve">Team will contribute their assigned deliverables through Google Docs (online/real time). If needed, the team will use the version history provided by Google Docs to retrieve older document versions.</w:t>
            </w:r>
          </w:p>
        </w:tc>
      </w:tr>
      <w:tr>
        <w:tc>
          <w:tcPr/>
          <w:p w:rsidR="00000000" w:rsidDel="00000000" w:rsidP="00000000" w:rsidRDefault="00000000" w:rsidRPr="00000000" w14:paraId="00000077">
            <w:pPr>
              <w:spacing w:after="40" w:before="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Document Edits/Collaboration</w:t>
            </w:r>
          </w:p>
        </w:tc>
        <w:tc>
          <w:tcPr/>
          <w:p w:rsidR="00000000" w:rsidDel="00000000" w:rsidP="00000000" w:rsidRDefault="00000000" w:rsidRPr="00000000" w14:paraId="00000078">
            <w:pPr>
              <w:spacing w:after="40" w:before="40" w:lineRule="auto"/>
              <w:ind w:left="284"/>
              <w:rPr>
                <w:rFonts w:ascii="Arial" w:cs="Arial" w:eastAsia="Arial" w:hAnsi="Arial"/>
                <w:sz w:val="20"/>
                <w:szCs w:val="20"/>
              </w:rPr>
            </w:pPr>
            <w:r w:rsidDel="00000000" w:rsidR="00000000" w:rsidRPr="00000000">
              <w:rPr>
                <w:rFonts w:ascii="Arial" w:cs="Arial" w:eastAsia="Arial" w:hAnsi="Arial"/>
                <w:sz w:val="20"/>
                <w:szCs w:val="20"/>
                <w:rtl w:val="0"/>
              </w:rPr>
              <w:t xml:space="preserve">Team will collaborate on all edits and revisions through the shared Google Docs. Team will use the comment feature and will  address the appropriate team member with any questions, suggestions and corrections. The team will complete all edits and revisions 3 days prior to the submission deadline.</w:t>
            </w:r>
          </w:p>
        </w:tc>
      </w:tr>
      <w:tr>
        <w:tc>
          <w:tcPr/>
          <w:p w:rsidR="00000000" w:rsidDel="00000000" w:rsidP="00000000" w:rsidRDefault="00000000" w:rsidRPr="00000000" w14:paraId="00000079">
            <w:pPr>
              <w:spacing w:after="40" w:before="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Final Edits</w:t>
            </w:r>
          </w:p>
        </w:tc>
        <w:tc>
          <w:tcPr/>
          <w:p w:rsidR="00000000" w:rsidDel="00000000" w:rsidP="00000000" w:rsidRDefault="00000000" w:rsidRPr="00000000" w14:paraId="0000007A">
            <w:pPr>
              <w:spacing w:after="40" w:before="40" w:lineRule="auto"/>
              <w:ind w:left="284"/>
              <w:rPr>
                <w:rFonts w:ascii="Arial" w:cs="Arial" w:eastAsia="Arial" w:hAnsi="Arial"/>
                <w:sz w:val="20"/>
                <w:szCs w:val="20"/>
              </w:rPr>
            </w:pPr>
            <w:r w:rsidDel="00000000" w:rsidR="00000000" w:rsidRPr="00000000">
              <w:rPr>
                <w:rFonts w:ascii="Arial" w:cs="Arial" w:eastAsia="Arial" w:hAnsi="Arial"/>
                <w:sz w:val="20"/>
                <w:szCs w:val="20"/>
                <w:rtl w:val="0"/>
              </w:rPr>
              <w:t xml:space="preserve">Team will review all changes made after initial edits/revisions 2 days prior to the submission deadline.</w:t>
            </w:r>
          </w:p>
        </w:tc>
      </w:tr>
      <w:tr>
        <w:tc>
          <w:tcPr/>
          <w:p w:rsidR="00000000" w:rsidDel="00000000" w:rsidP="00000000" w:rsidRDefault="00000000" w:rsidRPr="00000000" w14:paraId="0000007B">
            <w:pPr>
              <w:spacing w:after="40" w:before="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Document Submission</w:t>
            </w:r>
          </w:p>
        </w:tc>
        <w:tc>
          <w:tcPr/>
          <w:p w:rsidR="00000000" w:rsidDel="00000000" w:rsidP="00000000" w:rsidRDefault="00000000" w:rsidRPr="00000000" w14:paraId="0000007C">
            <w:pPr>
              <w:spacing w:after="40" w:before="40" w:lineRule="auto"/>
              <w:ind w:left="284"/>
              <w:rPr>
                <w:rFonts w:ascii="Arial" w:cs="Arial" w:eastAsia="Arial" w:hAnsi="Arial"/>
                <w:sz w:val="20"/>
                <w:szCs w:val="20"/>
              </w:rPr>
            </w:pPr>
            <w:r w:rsidDel="00000000" w:rsidR="00000000" w:rsidRPr="00000000">
              <w:rPr>
                <w:rFonts w:ascii="Arial" w:cs="Arial" w:eastAsia="Arial" w:hAnsi="Arial"/>
                <w:sz w:val="20"/>
                <w:szCs w:val="20"/>
                <w:rtl w:val="0"/>
              </w:rPr>
              <w:t xml:space="preserve">Documents will be submitted by one team member on a rotating basis. The team member will submit all deliverables 1 day prior to the submission deadline. If needed, submissions on the deadline need to be approved and agreed upon by all team members. </w:t>
            </w:r>
          </w:p>
        </w:tc>
      </w:tr>
    </w:tbl>
    <w:p w:rsidR="00000000" w:rsidDel="00000000" w:rsidP="00000000" w:rsidRDefault="00000000" w:rsidRPr="00000000" w14:paraId="0000007D">
      <w:pPr>
        <w:rPr>
          <w:rFonts w:ascii="Arial" w:cs="Arial" w:eastAsia="Arial" w:hAnsi="Arial"/>
        </w:rPr>
      </w:pPr>
      <w:r w:rsidDel="00000000" w:rsidR="00000000" w:rsidRPr="00000000">
        <w:rPr>
          <w:rtl w:val="0"/>
        </w:rPr>
      </w:r>
    </w:p>
    <w:tbl>
      <w:tblPr>
        <w:tblStyle w:val="Table7"/>
        <w:tblW w:w="1014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40"/>
        <w:tblGridChange w:id="0">
          <w:tblGrid>
            <w:gridCol w:w="10140"/>
          </w:tblGrid>
        </w:tblGridChange>
      </w:tblGrid>
      <w:tr>
        <w:tc>
          <w:tcPr>
            <w:shd w:fill="f2f2f2" w:val="clear"/>
          </w:tcPr>
          <w:p w:rsidR="00000000" w:rsidDel="00000000" w:rsidP="00000000" w:rsidRDefault="00000000" w:rsidRPr="00000000" w14:paraId="0000007E">
            <w:pPr>
              <w:numPr>
                <w:ilvl w:val="0"/>
                <w:numId w:val="1"/>
              </w:numPr>
              <w:spacing w:after="40" w:before="40" w:lineRule="auto"/>
              <w:ind w:left="1080" w:hanging="720"/>
              <w:rPr/>
            </w:pPr>
            <w:r w:rsidDel="00000000" w:rsidR="00000000" w:rsidRPr="00000000">
              <w:rPr>
                <w:b w:val="1"/>
                <w:smallCaps w:val="1"/>
                <w:color w:val="000000"/>
                <w:sz w:val="20"/>
                <w:szCs w:val="20"/>
                <w:rtl w:val="0"/>
              </w:rPr>
              <w:t xml:space="preserve">Roles and Responsibilities </w:t>
            </w:r>
            <w:r w:rsidDel="00000000" w:rsidR="00000000" w:rsidRPr="00000000">
              <w:rPr>
                <w:rtl w:val="0"/>
              </w:rPr>
            </w:r>
          </w:p>
        </w:tc>
      </w:tr>
      <w:tr>
        <w:tc>
          <w:tcPr/>
          <w:p w:rsidR="00000000" w:rsidDel="00000000" w:rsidP="00000000" w:rsidRDefault="00000000" w:rsidRPr="00000000" w14:paraId="0000007F">
            <w:pPr>
              <w:spacing w:after="40" w:before="40" w:lineRule="auto"/>
              <w:ind w:left="-30"/>
              <w:rPr>
                <w:rFonts w:ascii="Arial" w:cs="Arial" w:eastAsia="Arial" w:hAnsi="Arial"/>
                <w:sz w:val="20"/>
                <w:szCs w:val="20"/>
              </w:rPr>
            </w:pPr>
            <w:r w:rsidDel="00000000" w:rsidR="00000000" w:rsidRPr="00000000">
              <w:rPr>
                <w:rFonts w:ascii="Arial" w:cs="Arial" w:eastAsia="Arial" w:hAnsi="Arial"/>
                <w:sz w:val="20"/>
                <w:szCs w:val="20"/>
                <w:rtl w:val="0"/>
              </w:rPr>
              <w:t xml:space="preserve">Roles and responsibilities will be determined after we decide on a project during week 3.</w:t>
            </w:r>
          </w:p>
        </w:tc>
      </w:tr>
    </w:tbl>
    <w:p w:rsidR="00000000" w:rsidDel="00000000" w:rsidP="00000000" w:rsidRDefault="00000000" w:rsidRPr="00000000" w14:paraId="00000080">
      <w:pPr>
        <w:rPr/>
      </w:pPr>
      <w:bookmarkStart w:colFirst="0" w:colLast="0" w:name="_heading=h.gjdgxs" w:id="0"/>
      <w:bookmarkEnd w:id="0"/>
      <w:r w:rsidDel="00000000" w:rsidR="00000000" w:rsidRPr="00000000">
        <w:rPr>
          <w:rtl w:val="0"/>
        </w:rPr>
      </w:r>
    </w:p>
    <w:sectPr>
      <w:headerReference r:id="rId11" w:type="default"/>
      <w:pgSz w:h="15840" w:w="12240"/>
      <w:pgMar w:bottom="851" w:top="851" w:left="1010" w:right="101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1">
    <w:pPr>
      <w:rPr/>
    </w:pPr>
    <w:r w:rsidDel="00000000" w:rsidR="00000000" w:rsidRPr="00000000">
      <w:rPr>
        <w:rtl w:val="0"/>
      </w:rPr>
      <w:t xml:space="preserve">Running head: TEAM CHARTER - GROUP 5</w:t>
      <w:tab/>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Bdr>
        <w:bottom w:color="000000" w:space="1" w:sz="24" w:val="single"/>
      </w:pBdr>
      <w:tabs>
        <w:tab w:val="left" w:pos="720"/>
      </w:tabs>
      <w:spacing w:after="60" w:before="240" w:lineRule="auto"/>
    </w:pPr>
    <w:rPr>
      <w:rFonts w:ascii="Poppins" w:cs="Poppins" w:eastAsia="Poppins" w:hAnsi="Poppins"/>
      <w:b w:val="1"/>
      <w:smallCaps w:val="1"/>
      <w:sz w:val="28"/>
      <w:szCs w:val="28"/>
    </w:rPr>
  </w:style>
  <w:style w:type="paragraph" w:styleId="Heading2">
    <w:name w:val="heading 2"/>
    <w:basedOn w:val="Normal"/>
    <w:next w:val="Normal"/>
    <w:pPr>
      <w:keepNext w:val="1"/>
      <w:ind w:left="1440" w:hanging="360"/>
    </w:pPr>
    <w:rPr>
      <w:rFonts w:ascii="Arial" w:cs="Arial" w:eastAsia="Arial" w:hAnsi="Arial"/>
      <w:b w:val="1"/>
      <w:smallCaps w:val="1"/>
    </w:rPr>
  </w:style>
  <w:style w:type="paragraph" w:styleId="Heading3">
    <w:name w:val="heading 3"/>
    <w:basedOn w:val="Normal"/>
    <w:next w:val="Normal"/>
    <w:pPr>
      <w:keepNext w:val="1"/>
      <w:ind w:left="2160" w:hanging="360"/>
    </w:pPr>
    <w:rPr>
      <w:rFonts w:ascii="Arial" w:cs="Arial" w:eastAsia="Arial" w:hAnsi="Arial"/>
      <w:b w:val="1"/>
      <w:smallCaps w:val="1"/>
    </w:rPr>
  </w:style>
  <w:style w:type="paragraph" w:styleId="Heading4">
    <w:name w:val="heading 4"/>
    <w:basedOn w:val="Normal"/>
    <w:next w:val="Normal"/>
    <w:pPr>
      <w:keepNext w:val="1"/>
      <w:ind w:left="2880" w:hanging="360"/>
    </w:pPr>
    <w:rPr>
      <w:rFonts w:ascii="Arial" w:cs="Arial" w:eastAsia="Arial" w:hAnsi="Arial"/>
      <w:b w:val="1"/>
      <w:smallCaps w:val="1"/>
    </w:rPr>
  </w:style>
  <w:style w:type="paragraph" w:styleId="Heading5">
    <w:name w:val="heading 5"/>
    <w:basedOn w:val="Normal"/>
    <w:next w:val="Normal"/>
    <w:pPr>
      <w:ind w:left="3600" w:hanging="360"/>
    </w:pPr>
    <w:rPr>
      <w:rFonts w:ascii="Arial" w:cs="Arial" w:eastAsia="Arial" w:hAnsi="Arial"/>
      <w:b w:val="1"/>
      <w:smallCaps w:val="1"/>
    </w:rPr>
  </w:style>
  <w:style w:type="paragraph" w:styleId="Heading6">
    <w:name w:val="heading 6"/>
    <w:basedOn w:val="Normal"/>
    <w:next w:val="Normal"/>
    <w:pPr>
      <w:spacing w:after="60" w:before="240" w:lineRule="auto"/>
      <w:ind w:left="4320" w:hanging="360"/>
    </w:pPr>
    <w:rPr>
      <w:i w:val="1"/>
      <w:sz w:val="22"/>
      <w:szCs w:val="22"/>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Bdr>
        <w:bottom w:color="000000" w:space="1" w:sz="24" w:val="single"/>
      </w:pBdr>
      <w:tabs>
        <w:tab w:val="left" w:pos="720"/>
      </w:tabs>
      <w:spacing w:after="60" w:before="240" w:lineRule="auto"/>
    </w:pPr>
    <w:rPr>
      <w:rFonts w:ascii="Poppins" w:cs="Poppins" w:eastAsia="Poppins" w:hAnsi="Poppins"/>
      <w:b w:val="1"/>
      <w:smallCaps w:val="1"/>
      <w:sz w:val="28"/>
      <w:szCs w:val="28"/>
    </w:rPr>
  </w:style>
  <w:style w:type="paragraph" w:styleId="Heading2">
    <w:name w:val="heading 2"/>
    <w:basedOn w:val="Normal"/>
    <w:next w:val="Normal"/>
    <w:pPr>
      <w:keepNext w:val="1"/>
      <w:ind w:left="1440" w:hanging="360"/>
    </w:pPr>
    <w:rPr>
      <w:rFonts w:ascii="Arial" w:cs="Arial" w:eastAsia="Arial" w:hAnsi="Arial"/>
      <w:b w:val="1"/>
      <w:smallCaps w:val="1"/>
    </w:rPr>
  </w:style>
  <w:style w:type="paragraph" w:styleId="Heading3">
    <w:name w:val="heading 3"/>
    <w:basedOn w:val="Normal"/>
    <w:next w:val="Normal"/>
    <w:pPr>
      <w:keepNext w:val="1"/>
      <w:ind w:left="2160" w:hanging="360"/>
    </w:pPr>
    <w:rPr>
      <w:rFonts w:ascii="Arial" w:cs="Arial" w:eastAsia="Arial" w:hAnsi="Arial"/>
      <w:b w:val="1"/>
      <w:smallCaps w:val="1"/>
    </w:rPr>
  </w:style>
  <w:style w:type="paragraph" w:styleId="Heading4">
    <w:name w:val="heading 4"/>
    <w:basedOn w:val="Normal"/>
    <w:next w:val="Normal"/>
    <w:pPr>
      <w:keepNext w:val="1"/>
      <w:ind w:left="2880" w:hanging="360"/>
    </w:pPr>
    <w:rPr>
      <w:rFonts w:ascii="Arial" w:cs="Arial" w:eastAsia="Arial" w:hAnsi="Arial"/>
      <w:b w:val="1"/>
      <w:smallCaps w:val="1"/>
    </w:rPr>
  </w:style>
  <w:style w:type="paragraph" w:styleId="Heading5">
    <w:name w:val="heading 5"/>
    <w:basedOn w:val="Normal"/>
    <w:next w:val="Normal"/>
    <w:pPr>
      <w:ind w:left="3600" w:hanging="360"/>
    </w:pPr>
    <w:rPr>
      <w:rFonts w:ascii="Arial" w:cs="Arial" w:eastAsia="Arial" w:hAnsi="Arial"/>
      <w:b w:val="1"/>
      <w:smallCaps w:val="1"/>
    </w:rPr>
  </w:style>
  <w:style w:type="paragraph" w:styleId="Heading6">
    <w:name w:val="heading 6"/>
    <w:basedOn w:val="Normal"/>
    <w:next w:val="Normal"/>
    <w:pPr>
      <w:spacing w:after="60" w:before="240" w:lineRule="auto"/>
      <w:ind w:left="4320" w:hanging="360"/>
    </w:pPr>
    <w:rPr>
      <w:i w:val="1"/>
      <w:sz w:val="22"/>
      <w:szCs w:val="22"/>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871D28"/>
  </w:style>
  <w:style w:type="paragraph" w:styleId="Heading1">
    <w:name w:val="heading 1"/>
    <w:basedOn w:val="Normal"/>
    <w:next w:val="Normal"/>
    <w:uiPriority w:val="9"/>
    <w:qFormat w:val="1"/>
    <w:pPr>
      <w:keepNext w:val="1"/>
      <w:pBdr>
        <w:bottom w:color="auto" w:space="1" w:sz="24" w:val="thickThinSmallGap"/>
      </w:pBdr>
      <w:tabs>
        <w:tab w:val="left" w:pos="720"/>
      </w:tabs>
      <w:spacing w:after="60" w:before="240"/>
      <w:outlineLvl w:val="0"/>
    </w:pPr>
    <w:rPr>
      <w:rFonts w:ascii="Futura Md BT" w:cs="Arial" w:hAnsi="Futura Md BT"/>
      <w:b w:val="1"/>
      <w:smallCaps w:val="1"/>
      <w:kern w:val="28"/>
      <w:sz w:val="28"/>
      <w:szCs w:val="20"/>
    </w:rPr>
  </w:style>
  <w:style w:type="paragraph" w:styleId="Heading2">
    <w:name w:val="heading 2"/>
    <w:aliases w:val="h2,A.B.C."/>
    <w:basedOn w:val="Normal"/>
    <w:next w:val="Normal"/>
    <w:uiPriority w:val="9"/>
    <w:semiHidden w:val="1"/>
    <w:unhideWhenUsed w:val="1"/>
    <w:qFormat w:val="1"/>
    <w:pPr>
      <w:keepNext w:val="1"/>
      <w:numPr>
        <w:ilvl w:val="1"/>
        <w:numId w:val="1"/>
      </w:numPr>
      <w:outlineLvl w:val="1"/>
    </w:pPr>
    <w:rPr>
      <w:rFonts w:ascii="Arial" w:hAnsi="Arial"/>
      <w:b w:val="1"/>
      <w:smallCaps w:val="1"/>
      <w:szCs w:val="20"/>
    </w:rPr>
  </w:style>
  <w:style w:type="paragraph" w:styleId="Heading3">
    <w:name w:val="heading 3"/>
    <w:basedOn w:val="Normal"/>
    <w:next w:val="Normal"/>
    <w:uiPriority w:val="9"/>
    <w:semiHidden w:val="1"/>
    <w:unhideWhenUsed w:val="1"/>
    <w:qFormat w:val="1"/>
    <w:pPr>
      <w:keepNext w:val="1"/>
      <w:numPr>
        <w:ilvl w:val="2"/>
        <w:numId w:val="1"/>
      </w:numPr>
      <w:outlineLvl w:val="2"/>
    </w:pPr>
    <w:rPr>
      <w:rFonts w:ascii="Arial" w:hAnsi="Arial"/>
      <w:b w:val="1"/>
      <w:smallCaps w:val="1"/>
      <w:szCs w:val="20"/>
    </w:rPr>
  </w:style>
  <w:style w:type="paragraph" w:styleId="Heading4">
    <w:name w:val="heading 4"/>
    <w:basedOn w:val="Normal"/>
    <w:next w:val="Normal"/>
    <w:uiPriority w:val="9"/>
    <w:semiHidden w:val="1"/>
    <w:unhideWhenUsed w:val="1"/>
    <w:qFormat w:val="1"/>
    <w:pPr>
      <w:keepNext w:val="1"/>
      <w:numPr>
        <w:ilvl w:val="3"/>
        <w:numId w:val="1"/>
      </w:numPr>
      <w:outlineLvl w:val="3"/>
    </w:pPr>
    <w:rPr>
      <w:rFonts w:ascii="Arial" w:hAnsi="Arial"/>
      <w:b w:val="1"/>
      <w:smallCaps w:val="1"/>
      <w:szCs w:val="20"/>
    </w:rPr>
  </w:style>
  <w:style w:type="paragraph" w:styleId="Heading5">
    <w:name w:val="heading 5"/>
    <w:basedOn w:val="Normal"/>
    <w:next w:val="Normal"/>
    <w:uiPriority w:val="9"/>
    <w:semiHidden w:val="1"/>
    <w:unhideWhenUsed w:val="1"/>
    <w:qFormat w:val="1"/>
    <w:pPr>
      <w:numPr>
        <w:ilvl w:val="4"/>
        <w:numId w:val="1"/>
      </w:numPr>
      <w:outlineLvl w:val="4"/>
    </w:pPr>
    <w:rPr>
      <w:rFonts w:ascii="Arial" w:hAnsi="Arial"/>
      <w:b w:val="1"/>
      <w:smallCaps w:val="1"/>
      <w:szCs w:val="20"/>
    </w:rPr>
  </w:style>
  <w:style w:type="paragraph" w:styleId="Heading6">
    <w:name w:val="heading 6"/>
    <w:basedOn w:val="Normal"/>
    <w:next w:val="Normal"/>
    <w:uiPriority w:val="9"/>
    <w:semiHidden w:val="1"/>
    <w:unhideWhenUsed w:val="1"/>
    <w:qFormat w:val="1"/>
    <w:pPr>
      <w:numPr>
        <w:ilvl w:val="5"/>
        <w:numId w:val="1"/>
      </w:numPr>
      <w:spacing w:after="60" w:before="240"/>
      <w:outlineLvl w:val="5"/>
    </w:pPr>
    <w:rPr>
      <w:i w:val="1"/>
      <w:sz w:val="22"/>
      <w:szCs w:val="20"/>
    </w:rPr>
  </w:style>
  <w:style w:type="paragraph" w:styleId="Heading7">
    <w:name w:val="heading 7"/>
    <w:basedOn w:val="Normal"/>
    <w:next w:val="Normal"/>
    <w:qFormat w:val="1"/>
    <w:pPr>
      <w:numPr>
        <w:ilvl w:val="6"/>
        <w:numId w:val="1"/>
      </w:numPr>
      <w:spacing w:after="60" w:before="240"/>
      <w:outlineLvl w:val="6"/>
    </w:pPr>
    <w:rPr>
      <w:rFonts w:ascii="Arial" w:hAnsi="Arial"/>
      <w:sz w:val="20"/>
      <w:szCs w:val="20"/>
    </w:rPr>
  </w:style>
  <w:style w:type="paragraph" w:styleId="Heading8">
    <w:name w:val="heading 8"/>
    <w:basedOn w:val="Normal"/>
    <w:next w:val="Normal"/>
    <w:qFormat w:val="1"/>
    <w:pPr>
      <w:numPr>
        <w:ilvl w:val="7"/>
        <w:numId w:val="1"/>
      </w:numPr>
      <w:spacing w:after="60" w:before="240"/>
      <w:outlineLvl w:val="7"/>
    </w:pPr>
    <w:rPr>
      <w:rFonts w:ascii="Arial" w:hAnsi="Arial"/>
      <w:i w:val="1"/>
      <w:sz w:val="20"/>
      <w:szCs w:val="20"/>
    </w:rPr>
  </w:style>
  <w:style w:type="paragraph" w:styleId="Heading9">
    <w:name w:val="heading 9"/>
    <w:basedOn w:val="Normal"/>
    <w:next w:val="Normal"/>
    <w:qFormat w:val="1"/>
    <w:pPr>
      <w:numPr>
        <w:ilvl w:val="8"/>
        <w:numId w:val="1"/>
      </w:numPr>
      <w:spacing w:after="60" w:before="240"/>
      <w:outlineLvl w:val="8"/>
    </w:pPr>
    <w:rPr>
      <w:rFonts w:ascii="Arial" w:hAnsi="Arial"/>
      <w:b w:val="1"/>
      <w:i w:val="1"/>
      <w:sz w:val="18"/>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Header">
    <w:name w:val="header"/>
    <w:basedOn w:val="Normal"/>
    <w:semiHidden w:val="1"/>
    <w:pPr>
      <w:tabs>
        <w:tab w:val="center" w:pos="4320"/>
        <w:tab w:val="right" w:pos="9360"/>
      </w:tabs>
    </w:pPr>
    <w:rPr>
      <w:rFonts w:ascii="Arial" w:hAnsi="Arial"/>
      <w:i w:val="1"/>
      <w:sz w:val="16"/>
      <w:szCs w:val="20"/>
    </w:rPr>
  </w:style>
  <w:style w:type="paragraph" w:styleId="TOC1">
    <w:name w:val="toc 1"/>
    <w:basedOn w:val="Normal"/>
    <w:next w:val="Normal"/>
    <w:autoRedefine w:val="1"/>
    <w:semiHidden w:val="1"/>
    <w:rsid w:val="004E308B"/>
    <w:pPr>
      <w:numPr>
        <w:numId w:val="7"/>
      </w:numPr>
      <w:spacing w:after="40" w:before="40"/>
    </w:pPr>
    <w:rPr>
      <w:b w:val="1"/>
      <w:caps w:val="1"/>
      <w:sz w:val="20"/>
      <w:szCs w:val="20"/>
    </w:rPr>
  </w:style>
  <w:style w:type="paragraph" w:styleId="FootnoteText">
    <w:name w:val="footnote text"/>
    <w:basedOn w:val="Normal"/>
    <w:semiHidden w:val="1"/>
    <w:pPr>
      <w:jc w:val="both"/>
    </w:pPr>
    <w:rPr>
      <w:rFonts w:ascii="Arial" w:hAnsi="Arial"/>
      <w:sz w:val="20"/>
      <w:szCs w:val="20"/>
      <w:lang w:val="en-CA"/>
    </w:rPr>
  </w:style>
  <w:style w:type="paragraph" w:styleId="Salutation1" w:customStyle="1">
    <w:name w:val="Salutation1"/>
    <w:aliases w:val="st"/>
    <w:basedOn w:val="Normal"/>
    <w:pPr>
      <w:spacing w:before="260" w:line="260" w:lineRule="atLeast"/>
    </w:pPr>
    <w:rPr>
      <w:rFonts w:ascii="Times" w:hAnsi="Times"/>
      <w:szCs w:val="20"/>
    </w:rPr>
  </w:style>
  <w:style w:type="paragraph" w:styleId="ListParagraph">
    <w:name w:val="List Paragraph"/>
    <w:basedOn w:val="Normal"/>
    <w:uiPriority w:val="34"/>
    <w:qFormat w:val="1"/>
    <w:rsid w:val="00296C77"/>
    <w:pPr>
      <w:ind w:left="720"/>
      <w:contextualSpacing w:val="1"/>
    </w:p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left w:w="115.0" w:type="dxa"/>
        <w:right w:w="115.0" w:type="dxa"/>
      </w:tblCellMar>
    </w:tblPr>
  </w:style>
  <w:style w:type="table" w:styleId="ae" w:customStyle="1">
    <w:basedOn w:val="TableNormal"/>
    <w:tblPr>
      <w:tblStyleRowBandSize w:val="1"/>
      <w:tblStyleColBandSize w:val="1"/>
      <w:tblCellMar>
        <w:left w:w="115.0" w:type="dxa"/>
        <w:right w:w="115.0" w:type="dxa"/>
      </w:tblCellMar>
    </w:tblPr>
  </w:style>
  <w:style w:type="table" w:styleId="af" w:customStyle="1">
    <w:basedOn w:val="TableNormal"/>
    <w:tblPr>
      <w:tblStyleRowBandSize w:val="1"/>
      <w:tblStyleColBandSize w:val="1"/>
      <w:tblCellMar>
        <w:left w:w="115.0" w:type="dxa"/>
        <w:right w:w="115.0" w:type="dxa"/>
      </w:tblCellMar>
    </w:tblPr>
  </w:style>
  <w:style w:type="table" w:styleId="af0" w:customStyle="1">
    <w:basedOn w:val="TableNormal"/>
    <w:tblPr>
      <w:tblStyleRowBandSize w:val="1"/>
      <w:tblStyleColBandSize w:val="1"/>
      <w:tblCellMar>
        <w:left w:w="115.0" w:type="dxa"/>
        <w:right w:w="115.0" w:type="dxa"/>
      </w:tblCellMar>
    </w:tblPr>
  </w:style>
  <w:style w:type="table" w:styleId="af1" w:customStyle="1">
    <w:basedOn w:val="TableNormal"/>
    <w:tblPr>
      <w:tblStyleRowBandSize w:val="1"/>
      <w:tblStyleColBandSize w:val="1"/>
      <w:tblCellMar>
        <w:left w:w="115.0" w:type="dxa"/>
        <w:right w:w="115.0" w:type="dxa"/>
      </w:tblCellMar>
    </w:tblPr>
  </w:style>
  <w:style w:type="table" w:styleId="af2" w:customStyle="1">
    <w:basedOn w:val="TableNormal"/>
    <w:tblPr>
      <w:tblStyleRowBandSize w:val="1"/>
      <w:tblStyleColBandSize w:val="1"/>
      <w:tblCellMar>
        <w:left w:w="115.0" w:type="dxa"/>
        <w:right w:w="115.0" w:type="dxa"/>
      </w:tblCellMar>
    </w:tblPr>
  </w:style>
  <w:style w:type="table" w:styleId="af3" w:customStyle="1">
    <w:basedOn w:val="TableNormal"/>
    <w:tblPr>
      <w:tblStyleRowBandSize w:val="1"/>
      <w:tblStyleColBandSize w:val="1"/>
      <w:tblCellMar>
        <w:left w:w="115.0" w:type="dxa"/>
        <w:right w:w="115.0" w:type="dxa"/>
      </w:tblCellMar>
    </w:tblPr>
  </w:style>
  <w:style w:type="table" w:styleId="af4" w:customStyle="1">
    <w:basedOn w:val="TableNormal"/>
    <w:tblPr>
      <w:tblStyleRowBandSize w:val="1"/>
      <w:tblStyleColBandSize w:val="1"/>
      <w:tblCellMar>
        <w:left w:w="115.0" w:type="dxa"/>
        <w:right w:w="115.0" w:type="dxa"/>
      </w:tblCellMar>
    </w:tblPr>
  </w:style>
  <w:style w:type="table" w:styleId="af5" w:customStyle="1">
    <w:basedOn w:val="TableNormal"/>
    <w:tblPr>
      <w:tblStyleRowBandSize w:val="1"/>
      <w:tblStyleColBandSize w:val="1"/>
      <w:tblCellMar>
        <w:left w:w="115.0" w:type="dxa"/>
        <w:right w:w="115.0" w:type="dxa"/>
      </w:tblCellMar>
    </w:tblPr>
  </w:style>
  <w:style w:type="table" w:styleId="af6" w:customStyle="1">
    <w:basedOn w:val="TableNormal"/>
    <w:tblPr>
      <w:tblStyleRowBandSize w:val="1"/>
      <w:tblStyleColBandSize w:val="1"/>
      <w:tblCellMar>
        <w:left w:w="115.0" w:type="dxa"/>
        <w:right w:w="115.0" w:type="dxa"/>
      </w:tblCellMar>
    </w:tblPr>
  </w:style>
  <w:style w:type="character" w:styleId="Hyperlink">
    <w:name w:val="Hyperlink"/>
    <w:basedOn w:val="DefaultParagraphFont"/>
    <w:uiPriority w:val="99"/>
    <w:unhideWhenUsed w:val="1"/>
    <w:rsid w:val="00F4481C"/>
    <w:rPr>
      <w:color w:val="0563c1" w:themeColor="hyperlink"/>
      <w:u w:val="single"/>
    </w:rPr>
  </w:style>
  <w:style w:type="table" w:styleId="TableGrid">
    <w:name w:val="Table Grid"/>
    <w:basedOn w:val="TableNormal"/>
    <w:uiPriority w:val="39"/>
    <w:rsid w:val="00E91BD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shawntaviah@gmail.com" TargetMode="External"/><Relationship Id="rId9" Type="http://schemas.openxmlformats.org/officeDocument/2006/relationships/hyperlink" Target="mailto:qhall52@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noshgomes@gmail.com" TargetMode="External"/><Relationship Id="rId8" Type="http://schemas.openxmlformats.org/officeDocument/2006/relationships/hyperlink" Target="mailto:Rishigulhar@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95i294PebLUS8d8+dBPFP+kk6g==">AMUW2mVhsAkLeUmD3NtC5pbwV/xvweNcroneMQH0TDa2UJ2CILNiPR0fXDWmZChrHsd6wAvbSiP7u4JfhVfVwrCiF2txXfB15EDy+i/fGM1jWwKSNyFISsUABwDE9C3mGwAFFSGUu5K4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2019-09-26T12:47:00Z</dcterms:created>
  <dc:creator>palermml</dc:creator>
</cp:coreProperties>
</file>